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CB1FA" w14:textId="77777777" w:rsidR="00FA5361" w:rsidRPr="00CF37D8" w:rsidRDefault="00FA5361" w:rsidP="00FA5361">
      <w:pPr>
        <w:jc w:val="center"/>
        <w:rPr>
          <w:rFonts w:ascii="Times New Roman" w:eastAsia="Times New Roman" w:hAnsi="Times New Roman" w:cs="Times New Roman"/>
          <w:b/>
          <w:sz w:val="24"/>
          <w:lang w:eastAsia="ru-RU" w:bidi="ru-RU"/>
        </w:rPr>
      </w:pPr>
      <w:r w:rsidRPr="00CF37D8">
        <w:rPr>
          <w:rFonts w:ascii="Times New Roman" w:eastAsia="Times New Roman" w:hAnsi="Times New Roman" w:cs="Times New Roman"/>
          <w:b/>
          <w:sz w:val="24"/>
          <w:lang w:eastAsia="ru-RU" w:bidi="ru-RU"/>
        </w:rPr>
        <w:t>ДОГОВОР</w:t>
      </w:r>
    </w:p>
    <w:p w14:paraId="4DC4BC14" w14:textId="77777777" w:rsidR="003D24E6" w:rsidRPr="00CF37D8" w:rsidRDefault="00FA5361" w:rsidP="00FA5361">
      <w:pPr>
        <w:jc w:val="center"/>
        <w:rPr>
          <w:rFonts w:ascii="Times New Roman" w:eastAsia="Times New Roman" w:hAnsi="Times New Roman" w:cs="Times New Roman"/>
          <w:b/>
          <w:sz w:val="24"/>
          <w:lang w:eastAsia="ru-RU" w:bidi="ru-RU"/>
        </w:rPr>
      </w:pPr>
      <w:r w:rsidRPr="00CF37D8">
        <w:rPr>
          <w:rFonts w:ascii="Times New Roman" w:eastAsia="Times New Roman" w:hAnsi="Times New Roman" w:cs="Times New Roman"/>
          <w:b/>
          <w:sz w:val="24"/>
          <w:lang w:eastAsia="ru-RU" w:bidi="ru-RU"/>
        </w:rPr>
        <w:t>публичной оферты о продаже мебели в интернет-магазине</w:t>
      </w:r>
    </w:p>
    <w:p w14:paraId="0F703990" w14:textId="6857BC1A" w:rsidR="00644D7E" w:rsidRPr="00275BDF" w:rsidRDefault="00644D7E" w:rsidP="005F401A">
      <w:pPr>
        <w:pStyle w:val="1"/>
        <w:numPr>
          <w:ilvl w:val="0"/>
          <w:numId w:val="0"/>
        </w:numPr>
        <w:spacing w:before="81"/>
        <w:jc w:val="both"/>
        <w:rPr>
          <w:b w:val="0"/>
          <w:bCs w:val="0"/>
          <w:sz w:val="24"/>
          <w:u w:val="none"/>
          <w:lang w:eastAsia="ru-RU" w:bidi="ru-RU"/>
        </w:rPr>
      </w:pPr>
      <w:r w:rsidRPr="00275BDF">
        <w:rPr>
          <w:b w:val="0"/>
          <w:bCs w:val="0"/>
          <w:sz w:val="24"/>
          <w:u w:val="none"/>
          <w:lang w:eastAsia="ru-RU" w:bidi="ru-RU"/>
        </w:rPr>
        <w:t xml:space="preserve">  Настоящий договор между интернет-мага</w:t>
      </w:r>
      <w:r w:rsidRPr="005F401A">
        <w:rPr>
          <w:b w:val="0"/>
          <w:bCs w:val="0"/>
          <w:color w:val="000000" w:themeColor="text1"/>
          <w:sz w:val="24"/>
          <w:u w:val="none"/>
          <w:lang w:eastAsia="ru-RU" w:bidi="ru-RU"/>
        </w:rPr>
        <w:t>зином</w:t>
      </w:r>
      <w:r w:rsidR="002E1971" w:rsidRPr="005F401A">
        <w:rPr>
          <w:b w:val="0"/>
          <w:bCs w:val="0"/>
          <w:color w:val="000000" w:themeColor="text1"/>
          <w:sz w:val="24"/>
          <w:u w:val="none"/>
          <w:lang w:eastAsia="ru-RU" w:bidi="ru-RU"/>
        </w:rPr>
        <w:t xml:space="preserve"> </w:t>
      </w:r>
      <w:r w:rsidR="00EA3E26">
        <w:rPr>
          <w:bCs w:val="0"/>
          <w:sz w:val="24"/>
          <w:u w:val="none"/>
          <w:lang w:eastAsia="ru-RU" w:bidi="ru-RU"/>
        </w:rPr>
        <w:t xml:space="preserve">Индивидуальный предприниматель </w:t>
      </w:r>
      <w:proofErr w:type="spellStart"/>
      <w:r w:rsidR="00EA3E26">
        <w:rPr>
          <w:bCs w:val="0"/>
          <w:sz w:val="24"/>
          <w:u w:val="none"/>
          <w:lang w:eastAsia="ru-RU" w:bidi="ru-RU"/>
        </w:rPr>
        <w:t>Кутенин</w:t>
      </w:r>
      <w:proofErr w:type="spellEnd"/>
      <w:r w:rsidR="00EA3E26">
        <w:rPr>
          <w:bCs w:val="0"/>
          <w:sz w:val="24"/>
          <w:u w:val="none"/>
          <w:lang w:eastAsia="ru-RU" w:bidi="ru-RU"/>
        </w:rPr>
        <w:t xml:space="preserve"> Евгений Иванович</w:t>
      </w:r>
      <w:r w:rsidR="00721B56">
        <w:rPr>
          <w:b w:val="0"/>
          <w:bCs w:val="0"/>
          <w:color w:val="FF0000"/>
          <w:sz w:val="24"/>
          <w:u w:val="none"/>
          <w:lang w:eastAsia="ru-RU" w:bidi="ru-RU"/>
        </w:rPr>
        <w:t xml:space="preserve"> </w:t>
      </w:r>
      <w:r w:rsidRPr="00275BDF">
        <w:rPr>
          <w:b w:val="0"/>
          <w:bCs w:val="0"/>
          <w:sz w:val="24"/>
          <w:u w:val="none"/>
          <w:lang w:eastAsia="ru-RU" w:bidi="ru-RU"/>
        </w:rPr>
        <w:t>и пользователем услуг интернет-магазина, именуемым в дальнейшем «Покупатель» определяет условия приобретения товаров через сайт интернет-магазина</w:t>
      </w:r>
      <w:r w:rsidRPr="00835514">
        <w:rPr>
          <w:b w:val="0"/>
          <w:bCs w:val="0"/>
          <w:color w:val="FF0000"/>
          <w:sz w:val="24"/>
          <w:u w:val="none"/>
          <w:lang w:eastAsia="ru-RU" w:bidi="ru-RU"/>
        </w:rPr>
        <w:t xml:space="preserve"> </w:t>
      </w:r>
      <w:hyperlink r:id="rId5" w:history="1">
        <w:r w:rsidR="00BF18E7" w:rsidRPr="003B69B5">
          <w:rPr>
            <w:rStyle w:val="a5"/>
            <w:bCs w:val="0"/>
            <w:sz w:val="24"/>
            <w:lang w:eastAsia="ru-RU" w:bidi="ru-RU"/>
          </w:rPr>
          <w:t xml:space="preserve"> https://</w:t>
        </w:r>
        <w:proofErr w:type="spellStart"/>
        <w:r w:rsidR="00BF18E7" w:rsidRPr="003B69B5">
          <w:rPr>
            <w:rStyle w:val="a5"/>
            <w:bCs w:val="0"/>
            <w:sz w:val="24"/>
            <w:lang w:val="en-US" w:eastAsia="ru-RU" w:bidi="ru-RU"/>
          </w:rPr>
          <w:t>metalgm</w:t>
        </w:r>
        <w:proofErr w:type="spellEnd"/>
        <w:r w:rsidR="00BF18E7" w:rsidRPr="003B69B5">
          <w:rPr>
            <w:rStyle w:val="a5"/>
            <w:bCs w:val="0"/>
            <w:sz w:val="24"/>
            <w:lang w:eastAsia="ru-RU" w:bidi="ru-RU"/>
          </w:rPr>
          <w:t>.</w:t>
        </w:r>
        <w:proofErr w:type="spellStart"/>
        <w:r w:rsidR="00BF18E7" w:rsidRPr="003B69B5">
          <w:rPr>
            <w:rStyle w:val="a5"/>
            <w:bCs w:val="0"/>
            <w:sz w:val="24"/>
            <w:lang w:eastAsia="ru-RU" w:bidi="ru-RU"/>
          </w:rPr>
          <w:t>ru</w:t>
        </w:r>
        <w:proofErr w:type="spellEnd"/>
        <w:r w:rsidR="00BF18E7" w:rsidRPr="003B69B5">
          <w:rPr>
            <w:rStyle w:val="a5"/>
            <w:bCs w:val="0"/>
            <w:sz w:val="24"/>
            <w:lang w:eastAsia="ru-RU" w:bidi="ru-RU"/>
          </w:rPr>
          <w:t>.</w:t>
        </w:r>
      </w:hyperlink>
    </w:p>
    <w:p w14:paraId="5F5D0B2C" w14:textId="0B8ABCF4" w:rsidR="00644D7E" w:rsidRDefault="00644D7E" w:rsidP="00644D7E">
      <w:pPr>
        <w:spacing w:line="252" w:lineRule="exact"/>
        <w:rPr>
          <w:rFonts w:ascii="Times New Roman" w:eastAsia="Times New Roman" w:hAnsi="Times New Roman" w:cs="Times New Roman"/>
          <w:sz w:val="24"/>
          <w:lang w:eastAsia="ru-RU" w:bidi="ru-RU"/>
        </w:rPr>
      </w:pPr>
      <w:r w:rsidRPr="00275BDF">
        <w:rPr>
          <w:rFonts w:ascii="Times New Roman" w:eastAsia="Times New Roman" w:hAnsi="Times New Roman" w:cs="Times New Roman"/>
          <w:sz w:val="24"/>
          <w:lang w:eastAsia="ru-RU" w:bidi="ru-RU"/>
        </w:rPr>
        <w:t xml:space="preserve">Настоящий договор – оферта действует с </w:t>
      </w:r>
      <w:r w:rsidR="00BD203A" w:rsidRPr="00275BDF">
        <w:rPr>
          <w:rFonts w:ascii="Times New Roman" w:eastAsia="Times New Roman" w:hAnsi="Times New Roman" w:cs="Times New Roman"/>
          <w:sz w:val="24"/>
          <w:lang w:eastAsia="ru-RU" w:bidi="ru-RU"/>
        </w:rPr>
        <w:t>15.12</w:t>
      </w:r>
      <w:r w:rsidRPr="00275BDF">
        <w:rPr>
          <w:rFonts w:ascii="Times New Roman" w:eastAsia="Times New Roman" w:hAnsi="Times New Roman" w:cs="Times New Roman"/>
          <w:sz w:val="24"/>
          <w:lang w:eastAsia="ru-RU" w:bidi="ru-RU"/>
        </w:rPr>
        <w:t>.202</w:t>
      </w:r>
      <w:r w:rsidR="00BD203A" w:rsidRPr="00275BDF">
        <w:rPr>
          <w:rFonts w:ascii="Times New Roman" w:eastAsia="Times New Roman" w:hAnsi="Times New Roman" w:cs="Times New Roman"/>
          <w:sz w:val="24"/>
          <w:lang w:eastAsia="ru-RU" w:bidi="ru-RU"/>
        </w:rPr>
        <w:t>4</w:t>
      </w:r>
      <w:r w:rsidRPr="00275BDF">
        <w:rPr>
          <w:rFonts w:ascii="Times New Roman" w:eastAsia="Times New Roman" w:hAnsi="Times New Roman" w:cs="Times New Roman"/>
          <w:sz w:val="24"/>
          <w:lang w:eastAsia="ru-RU" w:bidi="ru-RU"/>
        </w:rPr>
        <w:t xml:space="preserve"> года.</w:t>
      </w:r>
    </w:p>
    <w:p w14:paraId="57A08876" w14:textId="2AD433C7" w:rsidR="00457BBA" w:rsidRPr="00457BBA" w:rsidRDefault="00457BBA" w:rsidP="00457BBA">
      <w:pPr>
        <w:spacing w:line="252" w:lineRule="exact"/>
        <w:rPr>
          <w:rFonts w:ascii="Times New Roman" w:eastAsia="Times New Roman" w:hAnsi="Times New Roman" w:cs="Times New Roman"/>
          <w:b/>
          <w:u w:val="single"/>
          <w:lang w:eastAsia="ru-RU" w:bidi="ru-RU"/>
        </w:rPr>
      </w:pPr>
      <w:r w:rsidRPr="000D2F49">
        <w:rPr>
          <w:rFonts w:ascii="Times New Roman" w:eastAsia="Times New Roman" w:hAnsi="Times New Roman" w:cs="Times New Roman"/>
          <w:b/>
          <w:lang w:eastAsia="ru-RU" w:bidi="ru-RU"/>
        </w:rPr>
        <w:t>ОПРЕДЕЛЕНИ</w:t>
      </w:r>
      <w:r w:rsidRPr="00FB6C52">
        <w:rPr>
          <w:rFonts w:ascii="Times New Roman" w:eastAsia="Times New Roman" w:hAnsi="Times New Roman" w:cs="Times New Roman"/>
          <w:b/>
          <w:lang w:eastAsia="ru-RU" w:bidi="ru-RU"/>
        </w:rPr>
        <w:t>Я</w:t>
      </w:r>
    </w:p>
    <w:p w14:paraId="2DA3A5DB" w14:textId="42892535" w:rsidR="00BA4E4B" w:rsidRDefault="00BA4E4B" w:rsidP="00BA4E4B">
      <w:pPr>
        <w:spacing w:line="252" w:lineRule="exact"/>
        <w:contextualSpacing/>
        <w:jc w:val="both"/>
        <w:rPr>
          <w:rFonts w:ascii="Times New Roman" w:eastAsia="Times New Roman" w:hAnsi="Times New Roman" w:cs="Times New Roman"/>
          <w:i/>
          <w:sz w:val="24"/>
          <w:lang w:eastAsia="ru-RU" w:bidi="ru-RU"/>
        </w:rPr>
      </w:pPr>
      <w:r>
        <w:rPr>
          <w:rFonts w:ascii="Times New Roman" w:eastAsia="Times New Roman" w:hAnsi="Times New Roman" w:cs="Times New Roman"/>
          <w:b/>
          <w:i/>
          <w:sz w:val="24"/>
          <w:lang w:eastAsia="ru-RU" w:bidi="ru-RU"/>
        </w:rPr>
        <w:t xml:space="preserve"> Договор п</w:t>
      </w:r>
      <w:r w:rsidRPr="00BA4E4B">
        <w:rPr>
          <w:rFonts w:ascii="Times New Roman" w:eastAsia="Times New Roman" w:hAnsi="Times New Roman" w:cs="Times New Roman"/>
          <w:b/>
          <w:i/>
          <w:sz w:val="24"/>
          <w:lang w:eastAsia="ru-RU" w:bidi="ru-RU"/>
        </w:rPr>
        <w:t>убличн</w:t>
      </w:r>
      <w:r>
        <w:rPr>
          <w:rFonts w:ascii="Times New Roman" w:eastAsia="Times New Roman" w:hAnsi="Times New Roman" w:cs="Times New Roman"/>
          <w:b/>
          <w:i/>
          <w:sz w:val="24"/>
          <w:lang w:eastAsia="ru-RU" w:bidi="ru-RU"/>
        </w:rPr>
        <w:t>ой</w:t>
      </w:r>
      <w:r w:rsidRPr="00BA4E4B">
        <w:rPr>
          <w:rFonts w:ascii="Times New Roman" w:eastAsia="Times New Roman" w:hAnsi="Times New Roman" w:cs="Times New Roman"/>
          <w:b/>
          <w:i/>
          <w:sz w:val="24"/>
          <w:lang w:eastAsia="ru-RU" w:bidi="ru-RU"/>
        </w:rPr>
        <w:t xml:space="preserve"> оферт</w:t>
      </w:r>
      <w:r>
        <w:rPr>
          <w:rFonts w:ascii="Times New Roman" w:eastAsia="Times New Roman" w:hAnsi="Times New Roman" w:cs="Times New Roman"/>
          <w:b/>
          <w:i/>
          <w:sz w:val="24"/>
          <w:lang w:eastAsia="ru-RU" w:bidi="ru-RU"/>
        </w:rPr>
        <w:t>ы</w:t>
      </w:r>
      <w:r w:rsidRPr="00BA4E4B">
        <w:rPr>
          <w:rFonts w:ascii="Times New Roman" w:eastAsia="Times New Roman" w:hAnsi="Times New Roman" w:cs="Times New Roman"/>
          <w:b/>
          <w:i/>
          <w:sz w:val="24"/>
          <w:lang w:eastAsia="ru-RU" w:bidi="ru-RU"/>
        </w:rPr>
        <w:t xml:space="preserve"> — </w:t>
      </w:r>
      <w:r w:rsidRPr="00BA4E4B">
        <w:rPr>
          <w:rFonts w:ascii="Times New Roman" w:eastAsia="Times New Roman" w:hAnsi="Times New Roman" w:cs="Times New Roman"/>
          <w:i/>
          <w:sz w:val="24"/>
          <w:lang w:eastAsia="ru-RU" w:bidi="ru-RU"/>
        </w:rPr>
        <w:t>это предложение заключить договор, адресованное неограниченному числу лиц.</w:t>
      </w:r>
    </w:p>
    <w:p w14:paraId="22653534" w14:textId="1041BACF" w:rsidR="00BA4E4B" w:rsidRPr="00BA4E4B" w:rsidRDefault="00BA4E4B" w:rsidP="00BA4E4B">
      <w:pPr>
        <w:spacing w:line="252" w:lineRule="exact"/>
        <w:contextualSpacing/>
        <w:jc w:val="both"/>
        <w:rPr>
          <w:rFonts w:ascii="Times New Roman" w:eastAsia="Times New Roman" w:hAnsi="Times New Roman" w:cs="Times New Roman"/>
          <w:i/>
          <w:sz w:val="24"/>
          <w:lang w:eastAsia="ru-RU" w:bidi="ru-RU"/>
        </w:rPr>
      </w:pPr>
      <w:r w:rsidRPr="00BA4E4B">
        <w:rPr>
          <w:rFonts w:ascii="Times New Roman" w:eastAsia="Times New Roman" w:hAnsi="Times New Roman" w:cs="Times New Roman"/>
          <w:b/>
          <w:i/>
          <w:sz w:val="24"/>
          <w:lang w:eastAsia="ru-RU" w:bidi="ru-RU"/>
        </w:rPr>
        <w:t xml:space="preserve">Акцепт публичной оферты — </w:t>
      </w:r>
      <w:r w:rsidRPr="00BA4E4B">
        <w:rPr>
          <w:rFonts w:ascii="Times New Roman" w:eastAsia="Times New Roman" w:hAnsi="Times New Roman" w:cs="Times New Roman"/>
          <w:i/>
          <w:sz w:val="24"/>
          <w:lang w:eastAsia="ru-RU" w:bidi="ru-RU"/>
        </w:rPr>
        <w:t>это ответ лица</w:t>
      </w:r>
      <w:r>
        <w:rPr>
          <w:rFonts w:ascii="Times New Roman" w:eastAsia="Times New Roman" w:hAnsi="Times New Roman" w:cs="Times New Roman"/>
          <w:i/>
          <w:sz w:val="24"/>
          <w:lang w:eastAsia="ru-RU" w:bidi="ru-RU"/>
        </w:rPr>
        <w:t>-Покупателя</w:t>
      </w:r>
      <w:r w:rsidRPr="00BA4E4B">
        <w:rPr>
          <w:rFonts w:ascii="Times New Roman" w:eastAsia="Times New Roman" w:hAnsi="Times New Roman" w:cs="Times New Roman"/>
          <w:i/>
          <w:sz w:val="24"/>
          <w:lang w:eastAsia="ru-RU" w:bidi="ru-RU"/>
        </w:rPr>
        <w:t>, которому адресована оферта, о её принятии.</w:t>
      </w:r>
    </w:p>
    <w:p w14:paraId="5B581831" w14:textId="5A774BCC" w:rsidR="00457BBA" w:rsidRPr="00916C69" w:rsidRDefault="00457BBA" w:rsidP="00457BBA">
      <w:pPr>
        <w:spacing w:line="252" w:lineRule="exact"/>
        <w:contextualSpacing/>
        <w:rPr>
          <w:rFonts w:ascii="Times New Roman" w:eastAsia="Times New Roman" w:hAnsi="Times New Roman" w:cs="Times New Roman"/>
          <w:i/>
          <w:sz w:val="24"/>
          <w:lang w:eastAsia="ru-RU" w:bidi="ru-RU"/>
        </w:rPr>
      </w:pPr>
      <w:r w:rsidRPr="00916C69">
        <w:rPr>
          <w:rFonts w:ascii="Times New Roman" w:eastAsia="Times New Roman" w:hAnsi="Times New Roman" w:cs="Times New Roman"/>
          <w:b/>
          <w:i/>
          <w:sz w:val="24"/>
          <w:lang w:eastAsia="ru-RU" w:bidi="ru-RU"/>
        </w:rPr>
        <w:t xml:space="preserve">Каталог </w:t>
      </w:r>
      <w:r w:rsidRPr="00916C69">
        <w:rPr>
          <w:rFonts w:ascii="Times New Roman" w:eastAsia="Times New Roman" w:hAnsi="Times New Roman" w:cs="Times New Roman"/>
          <w:i/>
          <w:sz w:val="24"/>
          <w:lang w:eastAsia="ru-RU" w:bidi="ru-RU"/>
        </w:rPr>
        <w:t>- информация о товарах, размещенная в интернет-магазине.</w:t>
      </w:r>
    </w:p>
    <w:p w14:paraId="5DA4F002" w14:textId="711F7BE8" w:rsidR="00457BBA" w:rsidRPr="00916C69" w:rsidRDefault="00457BBA" w:rsidP="00457BBA">
      <w:pPr>
        <w:spacing w:line="252" w:lineRule="exact"/>
        <w:contextualSpacing/>
        <w:rPr>
          <w:rFonts w:ascii="Times New Roman" w:eastAsia="Times New Roman" w:hAnsi="Times New Roman" w:cs="Times New Roman"/>
          <w:i/>
          <w:sz w:val="24"/>
          <w:lang w:eastAsia="ru-RU" w:bidi="ru-RU"/>
        </w:rPr>
      </w:pPr>
      <w:r w:rsidRPr="00916C69">
        <w:rPr>
          <w:rFonts w:ascii="Times New Roman" w:eastAsia="Times New Roman" w:hAnsi="Times New Roman" w:cs="Times New Roman"/>
          <w:b/>
          <w:i/>
          <w:sz w:val="24"/>
          <w:lang w:eastAsia="ru-RU" w:bidi="ru-RU"/>
        </w:rPr>
        <w:t>Товар</w:t>
      </w:r>
      <w:r w:rsidR="000C7928">
        <w:rPr>
          <w:rFonts w:ascii="Times New Roman" w:eastAsia="Times New Roman" w:hAnsi="Times New Roman" w:cs="Times New Roman"/>
          <w:b/>
          <w:i/>
          <w:sz w:val="24"/>
          <w:lang w:eastAsia="ru-RU" w:bidi="ru-RU"/>
        </w:rPr>
        <w:t>(изделие)</w:t>
      </w:r>
      <w:r w:rsidRPr="00916C69">
        <w:rPr>
          <w:rFonts w:ascii="Times New Roman" w:eastAsia="Times New Roman" w:hAnsi="Times New Roman" w:cs="Times New Roman"/>
          <w:i/>
          <w:sz w:val="24"/>
          <w:lang w:eastAsia="ru-RU" w:bidi="ru-RU"/>
        </w:rPr>
        <w:t xml:space="preserve"> - имущество: мебель бытовая, включая иные товары, реализуемые Продавцом в интернет-магазине.</w:t>
      </w:r>
    </w:p>
    <w:p w14:paraId="1B985F43" w14:textId="6441B84D" w:rsidR="00457BBA" w:rsidRPr="00916C69" w:rsidRDefault="00457BBA" w:rsidP="00AE5DFB">
      <w:pPr>
        <w:spacing w:line="252" w:lineRule="exact"/>
        <w:contextualSpacing/>
        <w:jc w:val="both"/>
        <w:rPr>
          <w:rFonts w:ascii="Times New Roman" w:eastAsia="Times New Roman" w:hAnsi="Times New Roman" w:cs="Times New Roman"/>
          <w:i/>
          <w:sz w:val="24"/>
          <w:lang w:eastAsia="ru-RU" w:bidi="ru-RU"/>
        </w:rPr>
      </w:pPr>
      <w:r w:rsidRPr="00916C69">
        <w:rPr>
          <w:rFonts w:ascii="Times New Roman" w:eastAsia="Times New Roman" w:hAnsi="Times New Roman" w:cs="Times New Roman"/>
          <w:b/>
          <w:i/>
          <w:sz w:val="24"/>
          <w:lang w:eastAsia="ru-RU" w:bidi="ru-RU"/>
        </w:rPr>
        <w:t>Заказ</w:t>
      </w:r>
      <w:r w:rsidRPr="00916C69">
        <w:rPr>
          <w:rFonts w:ascii="Times New Roman" w:eastAsia="Times New Roman" w:hAnsi="Times New Roman" w:cs="Times New Roman"/>
          <w:i/>
          <w:sz w:val="24"/>
          <w:lang w:eastAsia="ru-RU" w:bidi="ru-RU"/>
        </w:rPr>
        <w:t xml:space="preserve"> - решение Покупателя приобрести товар</w:t>
      </w:r>
      <w:r w:rsidR="002F7D95">
        <w:rPr>
          <w:rFonts w:ascii="Times New Roman" w:eastAsia="Times New Roman" w:hAnsi="Times New Roman" w:cs="Times New Roman"/>
          <w:i/>
          <w:sz w:val="24"/>
          <w:lang w:eastAsia="ru-RU" w:bidi="ru-RU"/>
        </w:rPr>
        <w:t xml:space="preserve"> или совокупность товаров</w:t>
      </w:r>
      <w:r w:rsidRPr="00916C69">
        <w:rPr>
          <w:rFonts w:ascii="Times New Roman" w:eastAsia="Times New Roman" w:hAnsi="Times New Roman" w:cs="Times New Roman"/>
          <w:i/>
          <w:sz w:val="24"/>
          <w:lang w:eastAsia="ru-RU" w:bidi="ru-RU"/>
        </w:rPr>
        <w:t>, оформленное интернет- магазине</w:t>
      </w:r>
      <w:r w:rsidR="002F7D95">
        <w:rPr>
          <w:rFonts w:ascii="Times New Roman" w:eastAsia="Times New Roman" w:hAnsi="Times New Roman" w:cs="Times New Roman"/>
          <w:i/>
          <w:sz w:val="24"/>
          <w:lang w:eastAsia="ru-RU" w:bidi="ru-RU"/>
        </w:rPr>
        <w:t>.</w:t>
      </w:r>
      <w:r w:rsidR="0028629B">
        <w:rPr>
          <w:rFonts w:ascii="Times New Roman" w:eastAsia="Times New Roman" w:hAnsi="Times New Roman" w:cs="Times New Roman"/>
          <w:i/>
          <w:sz w:val="24"/>
          <w:lang w:eastAsia="ru-RU" w:bidi="ru-RU"/>
        </w:rPr>
        <w:t xml:space="preserve"> Товар входящий в состав заказа.</w:t>
      </w:r>
    </w:p>
    <w:p w14:paraId="24C06162" w14:textId="24A36AC1" w:rsidR="00457BBA" w:rsidRPr="00916C69" w:rsidRDefault="00457BBA" w:rsidP="00457BBA">
      <w:pPr>
        <w:spacing w:line="252" w:lineRule="exact"/>
        <w:contextualSpacing/>
        <w:jc w:val="both"/>
        <w:rPr>
          <w:rFonts w:ascii="Times New Roman" w:eastAsia="Times New Roman" w:hAnsi="Times New Roman" w:cs="Times New Roman"/>
          <w:i/>
          <w:sz w:val="24"/>
          <w:lang w:eastAsia="ru-RU" w:bidi="ru-RU"/>
        </w:rPr>
      </w:pPr>
      <w:r w:rsidRPr="00916C69">
        <w:rPr>
          <w:rFonts w:ascii="Times New Roman" w:eastAsia="Times New Roman" w:hAnsi="Times New Roman" w:cs="Times New Roman"/>
          <w:b/>
          <w:i/>
          <w:sz w:val="24"/>
          <w:lang w:eastAsia="ru-RU" w:bidi="ru-RU"/>
        </w:rPr>
        <w:t>Перевозчик</w:t>
      </w:r>
      <w:r w:rsidR="00A82698">
        <w:rPr>
          <w:rFonts w:ascii="Times New Roman" w:eastAsia="Times New Roman" w:hAnsi="Times New Roman" w:cs="Times New Roman"/>
          <w:b/>
          <w:i/>
          <w:sz w:val="24"/>
          <w:lang w:eastAsia="ru-RU" w:bidi="ru-RU"/>
        </w:rPr>
        <w:t>/транспортная организация</w:t>
      </w:r>
      <w:r w:rsidRPr="00916C69">
        <w:rPr>
          <w:rFonts w:ascii="Times New Roman" w:eastAsia="Times New Roman" w:hAnsi="Times New Roman" w:cs="Times New Roman"/>
          <w:i/>
          <w:sz w:val="24"/>
          <w:lang w:eastAsia="ru-RU" w:bidi="ru-RU"/>
        </w:rPr>
        <w:t xml:space="preserve"> - юридическое лицо или индивидуальный предприниматель, принявшие на себя по договору перевозки обязанность доставить отправителем товар</w:t>
      </w:r>
      <w:r w:rsidR="00AC55D9">
        <w:rPr>
          <w:rFonts w:ascii="Times New Roman" w:eastAsia="Times New Roman" w:hAnsi="Times New Roman" w:cs="Times New Roman"/>
          <w:i/>
          <w:sz w:val="24"/>
          <w:lang w:eastAsia="ru-RU" w:bidi="ru-RU"/>
        </w:rPr>
        <w:t>.</w:t>
      </w:r>
      <w:r w:rsidRPr="00916C69">
        <w:rPr>
          <w:rFonts w:ascii="Times New Roman" w:eastAsia="Times New Roman" w:hAnsi="Times New Roman" w:cs="Times New Roman"/>
          <w:i/>
          <w:sz w:val="24"/>
          <w:lang w:eastAsia="ru-RU" w:bidi="ru-RU"/>
        </w:rPr>
        <w:t xml:space="preserve"> </w:t>
      </w:r>
    </w:p>
    <w:p w14:paraId="647F99DB" w14:textId="07401F76" w:rsidR="00457BBA" w:rsidRDefault="00457BBA" w:rsidP="00457BBA">
      <w:pPr>
        <w:spacing w:line="252" w:lineRule="exact"/>
        <w:contextualSpacing/>
        <w:rPr>
          <w:rFonts w:ascii="Times New Roman" w:eastAsia="Times New Roman" w:hAnsi="Times New Roman" w:cs="Times New Roman"/>
          <w:i/>
          <w:sz w:val="24"/>
          <w:lang w:eastAsia="ru-RU" w:bidi="ru-RU"/>
        </w:rPr>
      </w:pPr>
      <w:r w:rsidRPr="00916C69">
        <w:rPr>
          <w:rFonts w:ascii="Times New Roman" w:eastAsia="Times New Roman" w:hAnsi="Times New Roman" w:cs="Times New Roman"/>
          <w:b/>
          <w:i/>
          <w:sz w:val="24"/>
          <w:lang w:eastAsia="ru-RU" w:bidi="ru-RU"/>
        </w:rPr>
        <w:t xml:space="preserve">Стороны </w:t>
      </w:r>
      <w:r w:rsidRPr="00916C69">
        <w:rPr>
          <w:rFonts w:ascii="Times New Roman" w:eastAsia="Times New Roman" w:hAnsi="Times New Roman" w:cs="Times New Roman"/>
          <w:i/>
          <w:sz w:val="24"/>
          <w:lang w:eastAsia="ru-RU" w:bidi="ru-RU"/>
        </w:rPr>
        <w:t>- совместно Покупатель и Продавец.</w:t>
      </w:r>
    </w:p>
    <w:p w14:paraId="4203AB6A" w14:textId="50B62D5E" w:rsidR="00886B75" w:rsidRDefault="00886B75" w:rsidP="00886B75">
      <w:pPr>
        <w:spacing w:line="252" w:lineRule="exact"/>
        <w:contextualSpacing/>
        <w:jc w:val="both"/>
        <w:rPr>
          <w:rFonts w:ascii="Times New Roman" w:eastAsia="Times New Roman" w:hAnsi="Times New Roman" w:cs="Times New Roman"/>
          <w:i/>
          <w:sz w:val="24"/>
          <w:lang w:eastAsia="ru-RU" w:bidi="ru-RU"/>
        </w:rPr>
      </w:pPr>
      <w:proofErr w:type="spellStart"/>
      <w:r>
        <w:rPr>
          <w:rFonts w:ascii="Times New Roman" w:eastAsia="Times New Roman" w:hAnsi="Times New Roman" w:cs="Times New Roman"/>
          <w:b/>
          <w:i/>
          <w:sz w:val="24"/>
          <w:lang w:eastAsia="ru-RU" w:bidi="ru-RU"/>
        </w:rPr>
        <w:t>Call</w:t>
      </w:r>
      <w:proofErr w:type="spellEnd"/>
      <w:r>
        <w:rPr>
          <w:rFonts w:ascii="Times New Roman" w:eastAsia="Times New Roman" w:hAnsi="Times New Roman" w:cs="Times New Roman"/>
          <w:b/>
          <w:i/>
          <w:sz w:val="24"/>
          <w:lang w:eastAsia="ru-RU" w:bidi="ru-RU"/>
        </w:rPr>
        <w:t>-центр</w:t>
      </w:r>
      <w:r w:rsidRPr="00886B75">
        <w:rPr>
          <w:rFonts w:ascii="Times New Roman" w:eastAsia="Times New Roman" w:hAnsi="Times New Roman" w:cs="Times New Roman"/>
          <w:b/>
          <w:i/>
          <w:sz w:val="24"/>
          <w:lang w:eastAsia="ru-RU" w:bidi="ru-RU"/>
        </w:rPr>
        <w:t xml:space="preserve"> —</w:t>
      </w:r>
      <w:r w:rsidRPr="00886B75">
        <w:rPr>
          <w:rFonts w:ascii="Times New Roman" w:eastAsia="Times New Roman" w:hAnsi="Times New Roman" w:cs="Times New Roman"/>
          <w:i/>
          <w:sz w:val="24"/>
          <w:lang w:eastAsia="ru-RU" w:bidi="ru-RU"/>
        </w:rPr>
        <w:t xml:space="preserve"> </w:t>
      </w:r>
      <w:r>
        <w:rPr>
          <w:rFonts w:ascii="Times New Roman" w:eastAsia="Times New Roman" w:hAnsi="Times New Roman" w:cs="Times New Roman"/>
          <w:i/>
          <w:sz w:val="24"/>
          <w:lang w:eastAsia="ru-RU" w:bidi="ru-RU"/>
        </w:rPr>
        <w:t>(</w:t>
      </w:r>
      <w:r w:rsidRPr="00886B75">
        <w:rPr>
          <w:rFonts w:ascii="Times New Roman" w:eastAsia="Times New Roman" w:hAnsi="Times New Roman" w:cs="Times New Roman"/>
          <w:i/>
          <w:sz w:val="24"/>
          <w:lang w:eastAsia="ru-RU" w:bidi="ru-RU"/>
        </w:rPr>
        <w:t>центр обработки звонков) —подразделение в организации</w:t>
      </w:r>
      <w:r>
        <w:rPr>
          <w:rFonts w:ascii="Times New Roman" w:eastAsia="Times New Roman" w:hAnsi="Times New Roman" w:cs="Times New Roman"/>
          <w:i/>
          <w:sz w:val="24"/>
          <w:lang w:eastAsia="ru-RU" w:bidi="ru-RU"/>
        </w:rPr>
        <w:t xml:space="preserve"> Продавца, </w:t>
      </w:r>
      <w:r w:rsidRPr="00886B75">
        <w:rPr>
          <w:rFonts w:ascii="Times New Roman" w:eastAsia="Times New Roman" w:hAnsi="Times New Roman" w:cs="Times New Roman"/>
          <w:i/>
          <w:sz w:val="24"/>
          <w:lang w:eastAsia="ru-RU" w:bidi="ru-RU"/>
        </w:rPr>
        <w:t>занимающиеся обработкой обращений</w:t>
      </w:r>
      <w:r>
        <w:rPr>
          <w:rFonts w:ascii="Times New Roman" w:eastAsia="Times New Roman" w:hAnsi="Times New Roman" w:cs="Times New Roman"/>
          <w:i/>
          <w:sz w:val="24"/>
          <w:lang w:eastAsia="ru-RU" w:bidi="ru-RU"/>
        </w:rPr>
        <w:t xml:space="preserve"> и заказов</w:t>
      </w:r>
      <w:r w:rsidRPr="00886B75">
        <w:rPr>
          <w:rFonts w:ascii="Times New Roman" w:eastAsia="Times New Roman" w:hAnsi="Times New Roman" w:cs="Times New Roman"/>
          <w:i/>
          <w:sz w:val="24"/>
          <w:lang w:eastAsia="ru-RU" w:bidi="ru-RU"/>
        </w:rPr>
        <w:t xml:space="preserve"> и информированием по голосовым каналам связи в интересах </w:t>
      </w:r>
      <w:r>
        <w:rPr>
          <w:rFonts w:ascii="Times New Roman" w:eastAsia="Times New Roman" w:hAnsi="Times New Roman" w:cs="Times New Roman"/>
          <w:i/>
          <w:sz w:val="24"/>
          <w:lang w:eastAsia="ru-RU" w:bidi="ru-RU"/>
        </w:rPr>
        <w:t>Покупателя.</w:t>
      </w:r>
    </w:p>
    <w:p w14:paraId="77F744B7" w14:textId="50EEDDD4" w:rsidR="00622980" w:rsidRDefault="0038154D" w:rsidP="00886B75">
      <w:pPr>
        <w:spacing w:line="252" w:lineRule="exact"/>
        <w:contextualSpacing/>
        <w:jc w:val="both"/>
        <w:rPr>
          <w:rFonts w:ascii="Times New Roman" w:eastAsia="Times New Roman" w:hAnsi="Times New Roman" w:cs="Times New Roman"/>
          <w:i/>
          <w:sz w:val="24"/>
          <w:lang w:eastAsia="ru-RU" w:bidi="ru-RU"/>
        </w:rPr>
      </w:pPr>
      <w:r>
        <w:rPr>
          <w:rFonts w:ascii="Times New Roman" w:eastAsia="Times New Roman" w:hAnsi="Times New Roman" w:cs="Times New Roman"/>
          <w:b/>
          <w:i/>
          <w:sz w:val="24"/>
          <w:lang w:eastAsia="ru-RU" w:bidi="ru-RU"/>
        </w:rPr>
        <w:t xml:space="preserve">Получатель </w:t>
      </w:r>
      <w:r w:rsidRPr="00622980">
        <w:rPr>
          <w:rFonts w:ascii="Times New Roman" w:eastAsia="Times New Roman" w:hAnsi="Times New Roman" w:cs="Times New Roman"/>
          <w:b/>
          <w:i/>
          <w:sz w:val="24"/>
          <w:lang w:eastAsia="ru-RU" w:bidi="ru-RU"/>
        </w:rPr>
        <w:t>—</w:t>
      </w:r>
      <w:r w:rsidR="00622980" w:rsidRPr="00622980">
        <w:rPr>
          <w:rFonts w:ascii="Times New Roman" w:eastAsia="Times New Roman" w:hAnsi="Times New Roman" w:cs="Times New Roman"/>
          <w:b/>
          <w:i/>
          <w:sz w:val="24"/>
          <w:lang w:eastAsia="ru-RU" w:bidi="ru-RU"/>
        </w:rPr>
        <w:t xml:space="preserve"> </w:t>
      </w:r>
      <w:r w:rsidR="00622980" w:rsidRPr="00622980">
        <w:rPr>
          <w:rFonts w:ascii="Times New Roman" w:eastAsia="Times New Roman" w:hAnsi="Times New Roman" w:cs="Times New Roman"/>
          <w:i/>
          <w:sz w:val="24"/>
          <w:lang w:eastAsia="ru-RU" w:bidi="ru-RU"/>
        </w:rPr>
        <w:t>это</w:t>
      </w:r>
      <w:r w:rsidR="00F809A0">
        <w:rPr>
          <w:rFonts w:ascii="Times New Roman" w:eastAsia="Times New Roman" w:hAnsi="Times New Roman" w:cs="Times New Roman"/>
          <w:i/>
          <w:sz w:val="24"/>
          <w:lang w:eastAsia="ru-RU" w:bidi="ru-RU"/>
        </w:rPr>
        <w:t xml:space="preserve"> может быть Покупатель или </w:t>
      </w:r>
      <w:r w:rsidR="00F809A0" w:rsidRPr="00622980">
        <w:rPr>
          <w:rFonts w:ascii="Times New Roman" w:eastAsia="Times New Roman" w:hAnsi="Times New Roman" w:cs="Times New Roman"/>
          <w:i/>
          <w:sz w:val="24"/>
          <w:lang w:eastAsia="ru-RU" w:bidi="ru-RU"/>
        </w:rPr>
        <w:t>третье</w:t>
      </w:r>
      <w:r w:rsidR="00622980" w:rsidRPr="00622980">
        <w:rPr>
          <w:rFonts w:ascii="Times New Roman" w:eastAsia="Times New Roman" w:hAnsi="Times New Roman" w:cs="Times New Roman"/>
          <w:i/>
          <w:sz w:val="24"/>
          <w:lang w:eastAsia="ru-RU" w:bidi="ru-RU"/>
        </w:rPr>
        <w:t xml:space="preserve"> лицо</w:t>
      </w:r>
      <w:r w:rsidR="00F809A0">
        <w:rPr>
          <w:rFonts w:ascii="Times New Roman" w:eastAsia="Times New Roman" w:hAnsi="Times New Roman" w:cs="Times New Roman"/>
          <w:i/>
          <w:sz w:val="24"/>
          <w:lang w:eastAsia="ru-RU" w:bidi="ru-RU"/>
        </w:rPr>
        <w:t>/представитель</w:t>
      </w:r>
      <w:r w:rsidR="00622980" w:rsidRPr="00622980">
        <w:rPr>
          <w:rFonts w:ascii="Times New Roman" w:eastAsia="Times New Roman" w:hAnsi="Times New Roman" w:cs="Times New Roman"/>
          <w:i/>
          <w:sz w:val="24"/>
          <w:lang w:eastAsia="ru-RU" w:bidi="ru-RU"/>
        </w:rPr>
        <w:t xml:space="preserve">, участвующее в отношениях по </w:t>
      </w:r>
      <w:r w:rsidR="00622980">
        <w:rPr>
          <w:rFonts w:ascii="Times New Roman" w:eastAsia="Times New Roman" w:hAnsi="Times New Roman" w:cs="Times New Roman"/>
          <w:i/>
          <w:sz w:val="24"/>
          <w:lang w:eastAsia="ru-RU" w:bidi="ru-RU"/>
        </w:rPr>
        <w:t>получению</w:t>
      </w:r>
      <w:r w:rsidR="00622980" w:rsidRPr="00622980">
        <w:rPr>
          <w:rFonts w:ascii="Times New Roman" w:eastAsia="Times New Roman" w:hAnsi="Times New Roman" w:cs="Times New Roman"/>
          <w:i/>
          <w:sz w:val="24"/>
          <w:lang w:eastAsia="ru-RU" w:bidi="ru-RU"/>
        </w:rPr>
        <w:t xml:space="preserve"> товаров</w:t>
      </w:r>
      <w:r w:rsidR="0034535A">
        <w:rPr>
          <w:rFonts w:ascii="Times New Roman" w:eastAsia="Times New Roman" w:hAnsi="Times New Roman" w:cs="Times New Roman"/>
          <w:i/>
          <w:sz w:val="24"/>
          <w:lang w:eastAsia="ru-RU" w:bidi="ru-RU"/>
        </w:rPr>
        <w:t>/заказа</w:t>
      </w:r>
      <w:r w:rsidR="00622980" w:rsidRPr="00622980">
        <w:rPr>
          <w:rFonts w:ascii="Times New Roman" w:eastAsia="Times New Roman" w:hAnsi="Times New Roman" w:cs="Times New Roman"/>
          <w:i/>
          <w:sz w:val="24"/>
          <w:lang w:eastAsia="ru-RU" w:bidi="ru-RU"/>
        </w:rPr>
        <w:t>, но не являющееся стороной договора.</w:t>
      </w:r>
    </w:p>
    <w:p w14:paraId="0F828A3A" w14:textId="77777777" w:rsidR="00A73193" w:rsidRPr="000D2F49" w:rsidRDefault="00A73193" w:rsidP="00F94D0E">
      <w:pPr>
        <w:pStyle w:val="1"/>
        <w:numPr>
          <w:ilvl w:val="0"/>
          <w:numId w:val="1"/>
        </w:numPr>
        <w:tabs>
          <w:tab w:val="left" w:pos="142"/>
          <w:tab w:val="left" w:pos="567"/>
        </w:tabs>
        <w:spacing w:before="90"/>
        <w:ind w:left="142" w:firstLine="0"/>
        <w:jc w:val="both"/>
        <w:rPr>
          <w:u w:val="none"/>
        </w:rPr>
      </w:pPr>
      <w:r w:rsidRPr="000D2F49">
        <w:rPr>
          <w:u w:val="none"/>
        </w:rPr>
        <w:t>ОБЩИЕ</w:t>
      </w:r>
      <w:r w:rsidRPr="000D2F49">
        <w:rPr>
          <w:spacing w:val="-1"/>
          <w:u w:val="none"/>
        </w:rPr>
        <w:t xml:space="preserve"> </w:t>
      </w:r>
      <w:r w:rsidRPr="000D2F49">
        <w:rPr>
          <w:u w:val="none"/>
        </w:rPr>
        <w:t>ПОЛОЖЕНИЯ</w:t>
      </w:r>
    </w:p>
    <w:p w14:paraId="1DFD947C" w14:textId="75AAB9C4" w:rsidR="00A73193" w:rsidRDefault="00A73193" w:rsidP="00F94D0E">
      <w:pPr>
        <w:pStyle w:val="a6"/>
        <w:numPr>
          <w:ilvl w:val="1"/>
          <w:numId w:val="1"/>
        </w:numPr>
        <w:tabs>
          <w:tab w:val="left" w:pos="142"/>
          <w:tab w:val="left" w:pos="284"/>
          <w:tab w:val="left" w:pos="567"/>
        </w:tabs>
        <w:spacing w:before="84" w:line="271" w:lineRule="auto"/>
        <w:ind w:left="142" w:right="103" w:firstLine="0"/>
        <w:rPr>
          <w:sz w:val="24"/>
        </w:rPr>
      </w:pPr>
      <w:r>
        <w:rPr>
          <w:sz w:val="24"/>
        </w:rPr>
        <w:t>Настоящий договор определяет порядок розничной купли-продажи товара через интернет- магазин и является публичной офертой, адресованной лицам, приобретающим товар</w:t>
      </w:r>
      <w:r w:rsidR="00FE1B60">
        <w:rPr>
          <w:sz w:val="24"/>
        </w:rPr>
        <w:t>.</w:t>
      </w:r>
      <w:r>
        <w:rPr>
          <w:sz w:val="24"/>
        </w:rPr>
        <w:t xml:space="preserve"> Настоящая публичная оферта определяет все существенные условия договора между продавцом и лицом, акцептовавшим</w:t>
      </w:r>
      <w:r>
        <w:rPr>
          <w:spacing w:val="-8"/>
          <w:sz w:val="24"/>
        </w:rPr>
        <w:t xml:space="preserve"> </w:t>
      </w:r>
      <w:r>
        <w:rPr>
          <w:sz w:val="24"/>
        </w:rPr>
        <w:t>оферту</w:t>
      </w:r>
      <w:r w:rsidR="005336A3">
        <w:rPr>
          <w:sz w:val="24"/>
        </w:rPr>
        <w:t xml:space="preserve"> (далее Покупатель)</w:t>
      </w:r>
      <w:r>
        <w:rPr>
          <w:sz w:val="24"/>
        </w:rPr>
        <w:t>.</w:t>
      </w:r>
    </w:p>
    <w:p w14:paraId="2436227B" w14:textId="636338DF" w:rsidR="00A73193" w:rsidRDefault="00A73193" w:rsidP="00F94D0E">
      <w:pPr>
        <w:pStyle w:val="a6"/>
        <w:numPr>
          <w:ilvl w:val="1"/>
          <w:numId w:val="1"/>
        </w:numPr>
        <w:tabs>
          <w:tab w:val="left" w:pos="142"/>
          <w:tab w:val="left" w:pos="567"/>
          <w:tab w:val="left" w:pos="711"/>
        </w:tabs>
        <w:spacing w:before="52" w:line="271" w:lineRule="auto"/>
        <w:ind w:left="142" w:right="107" w:firstLine="0"/>
        <w:rPr>
          <w:sz w:val="24"/>
        </w:rPr>
      </w:pPr>
      <w:r>
        <w:rPr>
          <w:sz w:val="24"/>
        </w:rPr>
        <w:t>Каждая сторона, гарантирует другой стороне, что обладает необходимой право</w:t>
      </w:r>
      <w:r w:rsidR="00635BCC">
        <w:rPr>
          <w:sz w:val="24"/>
        </w:rPr>
        <w:t xml:space="preserve"> </w:t>
      </w:r>
      <w:r>
        <w:rPr>
          <w:sz w:val="24"/>
        </w:rPr>
        <w:t>- и дееспособностью, а равно всеми правами и полномочиями, необходимыми и достаточными для заключения и исполнения договора розничной</w:t>
      </w:r>
      <w:r>
        <w:rPr>
          <w:spacing w:val="-9"/>
          <w:sz w:val="24"/>
        </w:rPr>
        <w:t xml:space="preserve"> </w:t>
      </w:r>
      <w:r>
        <w:rPr>
          <w:sz w:val="24"/>
        </w:rPr>
        <w:t>купли-продажи.</w:t>
      </w:r>
    </w:p>
    <w:p w14:paraId="4BD57C75" w14:textId="016B0150" w:rsidR="00A73193" w:rsidRDefault="00A73193" w:rsidP="00F94D0E">
      <w:pPr>
        <w:pStyle w:val="a6"/>
        <w:numPr>
          <w:ilvl w:val="1"/>
          <w:numId w:val="1"/>
        </w:numPr>
        <w:tabs>
          <w:tab w:val="left" w:pos="142"/>
          <w:tab w:val="left" w:pos="284"/>
          <w:tab w:val="left" w:pos="567"/>
        </w:tabs>
        <w:spacing w:before="53" w:line="271" w:lineRule="auto"/>
        <w:ind w:left="142" w:right="103" w:firstLine="0"/>
        <w:rPr>
          <w:sz w:val="24"/>
        </w:rPr>
      </w:pPr>
      <w:r>
        <w:rPr>
          <w:sz w:val="24"/>
        </w:rPr>
        <w:t xml:space="preserve">Заказывая товар в интернет - магазине, </w:t>
      </w:r>
      <w:r w:rsidR="00A25429">
        <w:rPr>
          <w:sz w:val="24"/>
        </w:rPr>
        <w:t>П</w:t>
      </w:r>
      <w:r>
        <w:rPr>
          <w:sz w:val="24"/>
        </w:rPr>
        <w:t>окупатель</w:t>
      </w:r>
      <w:r w:rsidR="00B6254D">
        <w:rPr>
          <w:sz w:val="24"/>
        </w:rPr>
        <w:t xml:space="preserve"> соглашается с правилами, указанными на сайте и осуществляет</w:t>
      </w:r>
      <w:r>
        <w:rPr>
          <w:sz w:val="24"/>
        </w:rPr>
        <w:t xml:space="preserve"> полный и безоговорочный акцепт условий, изложенных в </w:t>
      </w:r>
      <w:r w:rsidR="00D75BC7">
        <w:rPr>
          <w:sz w:val="24"/>
        </w:rPr>
        <w:t>настоящем договоре</w:t>
      </w:r>
      <w:r w:rsidR="00D75BC7" w:rsidRPr="00D75BC7">
        <w:t xml:space="preserve"> </w:t>
      </w:r>
      <w:r w:rsidR="00D75BC7" w:rsidRPr="00D75BC7">
        <w:rPr>
          <w:sz w:val="24"/>
        </w:rPr>
        <w:t>публичной оферты</w:t>
      </w:r>
      <w:r w:rsidRPr="00D75BC7">
        <w:rPr>
          <w:sz w:val="24"/>
        </w:rPr>
        <w:t>.</w:t>
      </w:r>
      <w:r>
        <w:rPr>
          <w:sz w:val="24"/>
        </w:rPr>
        <w:t xml:space="preserve"> Покупатель гарантирует, что все</w:t>
      </w:r>
      <w:r w:rsidR="00126D66">
        <w:rPr>
          <w:sz w:val="24"/>
        </w:rPr>
        <w:t xml:space="preserve"> правила сайта и условиями</w:t>
      </w:r>
      <w:r>
        <w:rPr>
          <w:sz w:val="24"/>
        </w:rPr>
        <w:t xml:space="preserve"> настоящего договора</w:t>
      </w:r>
      <w:r w:rsidR="00A007AB">
        <w:rPr>
          <w:sz w:val="24"/>
        </w:rPr>
        <w:t>-оферты</w:t>
      </w:r>
      <w:r>
        <w:rPr>
          <w:sz w:val="24"/>
        </w:rPr>
        <w:t xml:space="preserve"> ему понятны, и он принимает их безусловно и в полном объеме. Интернет</w:t>
      </w:r>
      <w:r w:rsidR="00D75BC7">
        <w:rPr>
          <w:sz w:val="24"/>
        </w:rPr>
        <w:t xml:space="preserve"> </w:t>
      </w:r>
      <w:r>
        <w:rPr>
          <w:sz w:val="24"/>
        </w:rPr>
        <w:t>- магазин не несет ответственности за содержание и достоверность информации, предоставленной покупателем при оформлении</w:t>
      </w:r>
      <w:r>
        <w:rPr>
          <w:spacing w:val="-2"/>
          <w:sz w:val="24"/>
        </w:rPr>
        <w:t xml:space="preserve"> </w:t>
      </w:r>
      <w:r w:rsidR="00CE636D">
        <w:rPr>
          <w:sz w:val="24"/>
        </w:rPr>
        <w:t>заказа</w:t>
      </w:r>
      <w:r w:rsidR="00CE636D" w:rsidRPr="00CE636D">
        <w:t xml:space="preserve"> </w:t>
      </w:r>
      <w:r w:rsidR="00CE636D" w:rsidRPr="00CE636D">
        <w:rPr>
          <w:sz w:val="24"/>
        </w:rPr>
        <w:t>и ее чистоту от претензий третьих лиц</w:t>
      </w:r>
      <w:r w:rsidR="00CE636D">
        <w:rPr>
          <w:sz w:val="24"/>
        </w:rPr>
        <w:t>.</w:t>
      </w:r>
    </w:p>
    <w:p w14:paraId="5814820C" w14:textId="4A964144" w:rsidR="00835514" w:rsidRDefault="00835514" w:rsidP="00F94D0E">
      <w:pPr>
        <w:pStyle w:val="a6"/>
        <w:numPr>
          <w:ilvl w:val="1"/>
          <w:numId w:val="1"/>
        </w:numPr>
        <w:tabs>
          <w:tab w:val="left" w:pos="142"/>
          <w:tab w:val="left" w:pos="567"/>
        </w:tabs>
        <w:ind w:left="142" w:firstLine="0"/>
        <w:rPr>
          <w:sz w:val="24"/>
        </w:rPr>
      </w:pPr>
      <w:r w:rsidRPr="008B20E8">
        <w:rPr>
          <w:color w:val="000000" w:themeColor="text1"/>
          <w:sz w:val="24"/>
        </w:rPr>
        <w:t>Договор</w:t>
      </w:r>
      <w:r w:rsidR="00937891">
        <w:rPr>
          <w:color w:val="000000" w:themeColor="text1"/>
          <w:sz w:val="24"/>
        </w:rPr>
        <w:t xml:space="preserve"> </w:t>
      </w:r>
      <w:r w:rsidR="00D75BC7" w:rsidRPr="00D75BC7">
        <w:rPr>
          <w:color w:val="000000" w:themeColor="text1"/>
          <w:sz w:val="24"/>
        </w:rPr>
        <w:t xml:space="preserve">публичной оферты </w:t>
      </w:r>
      <w:r w:rsidRPr="008B20E8">
        <w:rPr>
          <w:color w:val="000000" w:themeColor="text1"/>
          <w:sz w:val="24"/>
        </w:rPr>
        <w:t>заключается между Покупателем и интернет - магазином в день</w:t>
      </w:r>
      <w:r w:rsidR="008B20E8">
        <w:rPr>
          <w:color w:val="000000" w:themeColor="text1"/>
          <w:sz w:val="24"/>
        </w:rPr>
        <w:t>/момент</w:t>
      </w:r>
      <w:r w:rsidRPr="008B20E8">
        <w:rPr>
          <w:color w:val="000000" w:themeColor="text1"/>
          <w:sz w:val="24"/>
        </w:rPr>
        <w:t xml:space="preserve"> оплаты Покупателем </w:t>
      </w:r>
      <w:r w:rsidR="008B20E8">
        <w:rPr>
          <w:color w:val="000000" w:themeColor="text1"/>
          <w:sz w:val="24"/>
        </w:rPr>
        <w:t>товара</w:t>
      </w:r>
      <w:r w:rsidR="0002357D" w:rsidRPr="008B20E8">
        <w:rPr>
          <w:color w:val="000000" w:themeColor="text1"/>
          <w:sz w:val="24"/>
        </w:rPr>
        <w:t xml:space="preserve"> и выдачи Покупателю кассового или товарного чека либо иного документа, подтверждающего оплату товара.</w:t>
      </w:r>
      <w:r w:rsidR="00FE21BA" w:rsidRPr="008B20E8">
        <w:rPr>
          <w:color w:val="000000" w:themeColor="text1"/>
          <w:sz w:val="24"/>
        </w:rPr>
        <w:t xml:space="preserve"> </w:t>
      </w:r>
      <w:r w:rsidR="00FE21BA" w:rsidRPr="00FE21BA">
        <w:rPr>
          <w:sz w:val="24"/>
        </w:rPr>
        <w:t xml:space="preserve">Покупатель подтверждает свое согласие с условиями, установленными настоящим Договором, </w:t>
      </w:r>
      <w:r w:rsidR="00FE21BA" w:rsidRPr="00635462">
        <w:rPr>
          <w:sz w:val="24"/>
        </w:rPr>
        <w:t xml:space="preserve">путем проставления отметки в графе «Я принимаю условия публичного договора-оферты» при оформлении </w:t>
      </w:r>
      <w:r w:rsidR="00FE21BA" w:rsidRPr="00541ACD">
        <w:rPr>
          <w:sz w:val="24"/>
        </w:rPr>
        <w:t xml:space="preserve">заказа. </w:t>
      </w:r>
      <w:r w:rsidR="00FE21BA" w:rsidRPr="00FE21BA">
        <w:rPr>
          <w:sz w:val="24"/>
        </w:rPr>
        <w:t>До заключения Договора</w:t>
      </w:r>
      <w:r w:rsidR="00D75BC7" w:rsidRPr="00D75BC7">
        <w:t xml:space="preserve"> </w:t>
      </w:r>
      <w:r w:rsidR="00D75BC7" w:rsidRPr="00D75BC7">
        <w:rPr>
          <w:sz w:val="24"/>
        </w:rPr>
        <w:t>публичной оферты</w:t>
      </w:r>
      <w:r w:rsidR="00FE21BA" w:rsidRPr="00D75BC7">
        <w:rPr>
          <w:sz w:val="24"/>
        </w:rPr>
        <w:t xml:space="preserve"> </w:t>
      </w:r>
      <w:r w:rsidR="00D75BC7">
        <w:rPr>
          <w:sz w:val="24"/>
        </w:rPr>
        <w:t xml:space="preserve">его </w:t>
      </w:r>
      <w:r w:rsidR="00FE21BA" w:rsidRPr="00FE21BA">
        <w:rPr>
          <w:sz w:val="24"/>
        </w:rPr>
        <w:t xml:space="preserve">условия Покупателем прочитаны полностью, все условия понятны, со всеми </w:t>
      </w:r>
      <w:r w:rsidR="00783F8B" w:rsidRPr="00FE21BA">
        <w:rPr>
          <w:sz w:val="24"/>
        </w:rPr>
        <w:t xml:space="preserve">условиями </w:t>
      </w:r>
      <w:r w:rsidR="00FE21BA" w:rsidRPr="00FE21BA">
        <w:rPr>
          <w:sz w:val="24"/>
        </w:rPr>
        <w:t>Покупатель согласен.</w:t>
      </w:r>
    </w:p>
    <w:p w14:paraId="0152A2D3" w14:textId="1F59DE96" w:rsidR="00C92C1F" w:rsidRDefault="00C92C1F" w:rsidP="008924BD">
      <w:pPr>
        <w:pStyle w:val="a6"/>
        <w:numPr>
          <w:ilvl w:val="1"/>
          <w:numId w:val="1"/>
        </w:numPr>
        <w:tabs>
          <w:tab w:val="left" w:pos="142"/>
          <w:tab w:val="left" w:pos="426"/>
        </w:tabs>
        <w:ind w:left="142" w:firstLine="0"/>
        <w:rPr>
          <w:sz w:val="24"/>
        </w:rPr>
      </w:pPr>
      <w:r>
        <w:rPr>
          <w:color w:val="000000" w:themeColor="text1"/>
          <w:sz w:val="24"/>
        </w:rPr>
        <w:t xml:space="preserve">В случае если Покупатель пользуется Сайтом как Пользователь, не имея </w:t>
      </w:r>
      <w:r w:rsidR="00972592">
        <w:rPr>
          <w:color w:val="000000" w:themeColor="text1"/>
          <w:sz w:val="24"/>
        </w:rPr>
        <w:t>намерений</w:t>
      </w:r>
      <w:r>
        <w:rPr>
          <w:color w:val="000000" w:themeColor="text1"/>
          <w:sz w:val="24"/>
        </w:rPr>
        <w:t xml:space="preserve"> приобрети Товар или приобрести его в будущем (до акцептирования), Покупатель/Пользователь дает свое согласие и соглашается с условиями и </w:t>
      </w:r>
      <w:r w:rsidR="008924BD">
        <w:rPr>
          <w:color w:val="000000" w:themeColor="text1"/>
          <w:sz w:val="24"/>
        </w:rPr>
        <w:t>правилами,</w:t>
      </w:r>
      <w:r>
        <w:rPr>
          <w:color w:val="000000" w:themeColor="text1"/>
          <w:sz w:val="24"/>
        </w:rPr>
        <w:t xml:space="preserve"> изложенными </w:t>
      </w:r>
      <w:r w:rsidRPr="00C92C1F">
        <w:rPr>
          <w:color w:val="000000" w:themeColor="text1"/>
          <w:sz w:val="24"/>
        </w:rPr>
        <w:t xml:space="preserve">настоящем договоре </w:t>
      </w:r>
      <w:r w:rsidRPr="00C92C1F">
        <w:rPr>
          <w:color w:val="000000" w:themeColor="text1"/>
          <w:sz w:val="24"/>
        </w:rPr>
        <w:lastRenderedPageBreak/>
        <w:t>публичной оферт</w:t>
      </w:r>
      <w:r w:rsidR="008453C5">
        <w:rPr>
          <w:color w:val="000000" w:themeColor="text1"/>
          <w:sz w:val="24"/>
        </w:rPr>
        <w:t>ы</w:t>
      </w:r>
      <w:r>
        <w:rPr>
          <w:color w:val="000000" w:themeColor="text1"/>
          <w:sz w:val="24"/>
        </w:rPr>
        <w:t xml:space="preserve">, который регламентирует </w:t>
      </w:r>
      <w:r w:rsidRPr="00C92C1F">
        <w:rPr>
          <w:color w:val="000000" w:themeColor="text1"/>
          <w:sz w:val="24"/>
        </w:rPr>
        <w:t>условия продажи Товаров</w:t>
      </w:r>
      <w:r w:rsidR="00050EF1">
        <w:rPr>
          <w:color w:val="000000" w:themeColor="text1"/>
          <w:sz w:val="24"/>
        </w:rPr>
        <w:t xml:space="preserve"> и условия предоставления/хранения/передачу персональных данных</w:t>
      </w:r>
      <w:r w:rsidR="00924048">
        <w:rPr>
          <w:color w:val="000000" w:themeColor="text1"/>
          <w:sz w:val="24"/>
        </w:rPr>
        <w:t xml:space="preserve"> (параграф 9)</w:t>
      </w:r>
      <w:r>
        <w:rPr>
          <w:color w:val="000000" w:themeColor="text1"/>
          <w:sz w:val="24"/>
        </w:rPr>
        <w:t>.</w:t>
      </w:r>
    </w:p>
    <w:p w14:paraId="3563B129" w14:textId="6BE54CA9" w:rsidR="00A46085" w:rsidRPr="00D75BC7" w:rsidRDefault="00A46085" w:rsidP="00F94D0E">
      <w:pPr>
        <w:pStyle w:val="a6"/>
        <w:numPr>
          <w:ilvl w:val="1"/>
          <w:numId w:val="1"/>
        </w:numPr>
        <w:tabs>
          <w:tab w:val="left" w:pos="142"/>
          <w:tab w:val="left" w:pos="567"/>
        </w:tabs>
        <w:ind w:left="142" w:firstLine="0"/>
        <w:rPr>
          <w:sz w:val="24"/>
        </w:rPr>
      </w:pPr>
      <w:r w:rsidRPr="00D75BC7">
        <w:rPr>
          <w:sz w:val="24"/>
        </w:rPr>
        <w:t xml:space="preserve">Заказывая Товары через Интернет-магазин, </w:t>
      </w:r>
      <w:r w:rsidR="00A25429">
        <w:rPr>
          <w:sz w:val="24"/>
        </w:rPr>
        <w:t>Покупатель</w:t>
      </w:r>
      <w:r w:rsidRPr="00D75BC7">
        <w:rPr>
          <w:sz w:val="24"/>
        </w:rPr>
        <w:t xml:space="preserve"> соглашается с условиями продажи Товаров, изложенными в настоящей </w:t>
      </w:r>
      <w:r w:rsidR="00D75BC7" w:rsidRPr="00D75BC7">
        <w:rPr>
          <w:sz w:val="24"/>
        </w:rPr>
        <w:t>Договоре публичной оферты</w:t>
      </w:r>
      <w:r w:rsidRPr="00D75BC7">
        <w:rPr>
          <w:sz w:val="24"/>
        </w:rPr>
        <w:t xml:space="preserve"> и в отношении Товаров, реализуемых Иными Продавцами, отличными от </w:t>
      </w:r>
      <w:r w:rsidR="00EA3E26">
        <w:rPr>
          <w:sz w:val="24"/>
        </w:rPr>
        <w:t xml:space="preserve">ИП </w:t>
      </w:r>
      <w:proofErr w:type="spellStart"/>
      <w:r w:rsidR="00EA3E26">
        <w:rPr>
          <w:sz w:val="24"/>
        </w:rPr>
        <w:t>Кутенин</w:t>
      </w:r>
      <w:proofErr w:type="spellEnd"/>
      <w:r w:rsidR="00EA3E26">
        <w:rPr>
          <w:sz w:val="24"/>
        </w:rPr>
        <w:t xml:space="preserve"> Е.И.</w:t>
      </w:r>
      <w:r w:rsidRPr="00D75BC7">
        <w:rPr>
          <w:sz w:val="24"/>
        </w:rPr>
        <w:t xml:space="preserve">, (юридическими лицами и/или индивидуальными предпринимателями), также с условиями продажи и доставки Товаров, размещенными на страницах соответствующих Иных Продавцов, содержащих информацию об условиях продажи и доставки Товара такими юридическими лицами/индивидуальными предпринимателями. </w:t>
      </w:r>
    </w:p>
    <w:p w14:paraId="25CDF5A1" w14:textId="6E4D8E2E" w:rsidR="00A73193" w:rsidRPr="00D75BC7" w:rsidRDefault="00A73193" w:rsidP="00F94D0E">
      <w:pPr>
        <w:pStyle w:val="a6"/>
        <w:numPr>
          <w:ilvl w:val="1"/>
          <w:numId w:val="1"/>
        </w:numPr>
        <w:tabs>
          <w:tab w:val="left" w:pos="142"/>
          <w:tab w:val="left" w:pos="567"/>
        </w:tabs>
        <w:spacing w:before="1" w:line="271" w:lineRule="auto"/>
        <w:ind w:left="142" w:right="106" w:firstLine="0"/>
      </w:pPr>
      <w:r w:rsidRPr="00D75BC7">
        <w:rPr>
          <w:sz w:val="24"/>
        </w:rPr>
        <w:t xml:space="preserve">К отношениям между </w:t>
      </w:r>
      <w:r w:rsidR="00B61EF9">
        <w:rPr>
          <w:sz w:val="24"/>
        </w:rPr>
        <w:t>П</w:t>
      </w:r>
      <w:r w:rsidRPr="00D75BC7">
        <w:rPr>
          <w:sz w:val="24"/>
        </w:rPr>
        <w:t xml:space="preserve">окупателем и </w:t>
      </w:r>
      <w:r w:rsidR="00B61EF9">
        <w:rPr>
          <w:sz w:val="24"/>
        </w:rPr>
        <w:t>П</w:t>
      </w:r>
      <w:r w:rsidRPr="00D75BC7">
        <w:rPr>
          <w:sz w:val="24"/>
        </w:rPr>
        <w:t xml:space="preserve">родавцом применяются положения Гражданского кодекса РФ, Закона РФ </w:t>
      </w:r>
      <w:r w:rsidRPr="00D75BC7">
        <w:rPr>
          <w:spacing w:val="-4"/>
          <w:sz w:val="24"/>
        </w:rPr>
        <w:t xml:space="preserve">«О </w:t>
      </w:r>
      <w:r w:rsidRPr="00D75BC7">
        <w:rPr>
          <w:sz w:val="24"/>
        </w:rPr>
        <w:t>защите прав потребителей» от 07.02.1992 года, № 2300-1, Правил продажи товаров по договору розничной купи-продажи, утвержденных Постановлением Правительства от</w:t>
      </w:r>
      <w:r w:rsidRPr="00D75BC7">
        <w:rPr>
          <w:spacing w:val="18"/>
          <w:sz w:val="24"/>
        </w:rPr>
        <w:t xml:space="preserve"> </w:t>
      </w:r>
      <w:r w:rsidRPr="00D75BC7">
        <w:rPr>
          <w:sz w:val="24"/>
        </w:rPr>
        <w:t>31.12.2020</w:t>
      </w:r>
      <w:r w:rsidR="00062800" w:rsidRPr="00D75BC7">
        <w:rPr>
          <w:sz w:val="24"/>
        </w:rPr>
        <w:t xml:space="preserve"> </w:t>
      </w:r>
      <w:r w:rsidRPr="00D75BC7">
        <w:t>№ 2463.</w:t>
      </w:r>
    </w:p>
    <w:p w14:paraId="6954F136" w14:textId="51F210CF" w:rsidR="00A73193" w:rsidRDefault="00A73193" w:rsidP="00F94D0E">
      <w:pPr>
        <w:pStyle w:val="a6"/>
        <w:numPr>
          <w:ilvl w:val="1"/>
          <w:numId w:val="1"/>
        </w:numPr>
        <w:tabs>
          <w:tab w:val="left" w:pos="142"/>
          <w:tab w:val="left" w:pos="567"/>
        </w:tabs>
        <w:spacing w:before="55" w:line="271" w:lineRule="auto"/>
        <w:ind w:left="142" w:right="103" w:firstLine="0"/>
        <w:rPr>
          <w:sz w:val="24"/>
        </w:rPr>
      </w:pPr>
      <w:r>
        <w:rPr>
          <w:sz w:val="24"/>
        </w:rPr>
        <w:t>Продавец оставляет за собой право в одностороннем порядке изменять</w:t>
      </w:r>
      <w:r w:rsidR="004E32C4">
        <w:rPr>
          <w:sz w:val="24"/>
        </w:rPr>
        <w:t xml:space="preserve"> условия договора</w:t>
      </w:r>
      <w:r w:rsidR="00881E50">
        <w:rPr>
          <w:sz w:val="24"/>
        </w:rPr>
        <w:t xml:space="preserve"> </w:t>
      </w:r>
      <w:r w:rsidR="00F5106F">
        <w:rPr>
          <w:sz w:val="24"/>
        </w:rPr>
        <w:t>и цену</w:t>
      </w:r>
      <w:r w:rsidR="00B0075E">
        <w:rPr>
          <w:sz w:val="24"/>
        </w:rPr>
        <w:t xml:space="preserve"> товара. </w:t>
      </w:r>
      <w:r w:rsidR="00B0075E" w:rsidRPr="007E080D">
        <w:rPr>
          <w:color w:val="000000" w:themeColor="text1"/>
          <w:sz w:val="24"/>
        </w:rPr>
        <w:t xml:space="preserve">Изменения цены считается дата изменения цены в ценнике товара на сайте. </w:t>
      </w:r>
      <w:r>
        <w:rPr>
          <w:sz w:val="24"/>
        </w:rPr>
        <w:t xml:space="preserve">Изменение цены товара не распространяется </w:t>
      </w:r>
      <w:r w:rsidR="004E32C4">
        <w:rPr>
          <w:sz w:val="24"/>
        </w:rPr>
        <w:t xml:space="preserve">на оплаченный </w:t>
      </w:r>
      <w:r>
        <w:rPr>
          <w:sz w:val="24"/>
        </w:rPr>
        <w:t>товар</w:t>
      </w:r>
      <w:r w:rsidR="004E32C4">
        <w:rPr>
          <w:sz w:val="24"/>
        </w:rPr>
        <w:t xml:space="preserve"> </w:t>
      </w:r>
      <w:r>
        <w:rPr>
          <w:sz w:val="24"/>
        </w:rPr>
        <w:t xml:space="preserve">и </w:t>
      </w:r>
      <w:r w:rsidR="00DC35A4">
        <w:rPr>
          <w:sz w:val="24"/>
        </w:rPr>
        <w:t xml:space="preserve">услуги. </w:t>
      </w:r>
      <w:r>
        <w:rPr>
          <w:sz w:val="24"/>
        </w:rPr>
        <w:t>Покупатель обязуется отслеживать изменения в настоящем договоре, размещенные на сайте.</w:t>
      </w:r>
    </w:p>
    <w:p w14:paraId="7AB688A5" w14:textId="2C21DEAD" w:rsidR="00A73193" w:rsidRDefault="00666914" w:rsidP="00F94D0E">
      <w:pPr>
        <w:pStyle w:val="a6"/>
        <w:numPr>
          <w:ilvl w:val="1"/>
          <w:numId w:val="1"/>
        </w:numPr>
        <w:tabs>
          <w:tab w:val="left" w:pos="142"/>
          <w:tab w:val="left" w:pos="567"/>
          <w:tab w:val="left" w:pos="709"/>
          <w:tab w:val="left" w:pos="2957"/>
        </w:tabs>
        <w:spacing w:before="54" w:line="271" w:lineRule="auto"/>
        <w:ind w:left="142" w:right="103" w:firstLine="0"/>
        <w:rPr>
          <w:sz w:val="24"/>
        </w:rPr>
      </w:pPr>
      <w:r>
        <w:rPr>
          <w:sz w:val="24"/>
        </w:rPr>
        <w:t xml:space="preserve">Действующая </w:t>
      </w:r>
      <w:r w:rsidR="00A73193">
        <w:rPr>
          <w:sz w:val="24"/>
        </w:rPr>
        <w:t>редакция договора</w:t>
      </w:r>
      <w:r w:rsidR="007E080D" w:rsidRPr="007E080D">
        <w:t xml:space="preserve"> </w:t>
      </w:r>
      <w:r w:rsidR="007E080D" w:rsidRPr="007E080D">
        <w:rPr>
          <w:sz w:val="24"/>
        </w:rPr>
        <w:t>публичной оферты</w:t>
      </w:r>
      <w:r w:rsidRPr="007E080D">
        <w:rPr>
          <w:sz w:val="24"/>
        </w:rPr>
        <w:t>,</w:t>
      </w:r>
      <w:r>
        <w:rPr>
          <w:sz w:val="24"/>
        </w:rPr>
        <w:t xml:space="preserve"> правила эксплуатации товара,</w:t>
      </w:r>
      <w:r w:rsidR="00A73193">
        <w:rPr>
          <w:sz w:val="24"/>
        </w:rPr>
        <w:t xml:space="preserve"> </w:t>
      </w:r>
      <w:r w:rsidR="00E74FDE" w:rsidRPr="00E74FDE">
        <w:rPr>
          <w:sz w:val="24"/>
        </w:rPr>
        <w:t xml:space="preserve">а также вся информация о товарах/услугах </w:t>
      </w:r>
      <w:r w:rsidR="00A73193">
        <w:rPr>
          <w:sz w:val="24"/>
        </w:rPr>
        <w:t>размещена на сайте интернет-магазина</w:t>
      </w:r>
      <w:r w:rsidR="001B621C">
        <w:rPr>
          <w:sz w:val="24"/>
        </w:rPr>
        <w:t xml:space="preserve"> </w:t>
      </w:r>
      <w:r w:rsidR="001C09F5">
        <w:rPr>
          <w:sz w:val="24"/>
        </w:rPr>
        <w:t xml:space="preserve"> </w:t>
      </w:r>
      <w:hyperlink r:id="rId6">
        <w:r w:rsidR="00A73193" w:rsidRPr="001C09F5">
          <w:rPr>
            <w:b/>
            <w:sz w:val="24"/>
            <w:u w:val="single"/>
          </w:rPr>
          <w:t>ww</w:t>
        </w:r>
      </w:hyperlink>
      <w:hyperlink r:id="rId7">
        <w:r w:rsidR="00A73193" w:rsidRPr="001C09F5">
          <w:rPr>
            <w:b/>
            <w:sz w:val="24"/>
            <w:u w:val="single"/>
          </w:rPr>
          <w:t>w</w:t>
        </w:r>
      </w:hyperlink>
      <w:hyperlink r:id="rId8">
        <w:r w:rsidR="00A73193" w:rsidRPr="001C09F5">
          <w:rPr>
            <w:b/>
            <w:sz w:val="24"/>
            <w:u w:val="single"/>
          </w:rPr>
          <w:t>.</w:t>
        </w:r>
      </w:hyperlink>
      <w:r w:rsidR="00BF18E7" w:rsidRPr="001C09F5">
        <w:rPr>
          <w:b/>
          <w:sz w:val="24"/>
          <w:u w:val="single"/>
        </w:rPr>
        <w:t>metalgm</w:t>
      </w:r>
      <w:hyperlink r:id="rId9">
        <w:r w:rsidR="00A73193" w:rsidRPr="001C09F5">
          <w:rPr>
            <w:b/>
            <w:sz w:val="24"/>
            <w:u w:val="single"/>
          </w:rPr>
          <w:t>.</w:t>
        </w:r>
      </w:hyperlink>
      <w:hyperlink r:id="rId10">
        <w:r w:rsidR="00A73193" w:rsidRPr="001C09F5">
          <w:rPr>
            <w:b/>
            <w:sz w:val="24"/>
            <w:u w:val="single"/>
          </w:rPr>
          <w:t>r</w:t>
        </w:r>
      </w:hyperlink>
      <w:hyperlink r:id="rId11">
        <w:r w:rsidR="00A73193" w:rsidRPr="001C09F5">
          <w:rPr>
            <w:b/>
            <w:sz w:val="24"/>
            <w:u w:val="single"/>
          </w:rPr>
          <w:t>u</w:t>
        </w:r>
      </w:hyperlink>
    </w:p>
    <w:p w14:paraId="47A50E96" w14:textId="2D9F9AA3" w:rsidR="00A73193" w:rsidRDefault="00A73193" w:rsidP="00F94D0E">
      <w:pPr>
        <w:pStyle w:val="a6"/>
        <w:numPr>
          <w:ilvl w:val="1"/>
          <w:numId w:val="1"/>
        </w:numPr>
        <w:tabs>
          <w:tab w:val="left" w:pos="142"/>
          <w:tab w:val="left" w:pos="567"/>
        </w:tabs>
        <w:spacing w:before="54"/>
        <w:ind w:left="142" w:firstLine="0"/>
        <w:rPr>
          <w:sz w:val="24"/>
        </w:rPr>
      </w:pPr>
      <w:r>
        <w:rPr>
          <w:sz w:val="24"/>
        </w:rPr>
        <w:t>Настоящий договор</w:t>
      </w:r>
      <w:r w:rsidR="00014D3A" w:rsidRPr="00014D3A">
        <w:t xml:space="preserve"> </w:t>
      </w:r>
      <w:r w:rsidR="00014D3A" w:rsidRPr="00014D3A">
        <w:rPr>
          <w:sz w:val="24"/>
        </w:rPr>
        <w:t>публичной оферты</w:t>
      </w:r>
      <w:r w:rsidRPr="00014D3A">
        <w:rPr>
          <w:sz w:val="24"/>
        </w:rPr>
        <w:t xml:space="preserve"> </w:t>
      </w:r>
      <w:r>
        <w:rPr>
          <w:sz w:val="24"/>
        </w:rPr>
        <w:t>регулирует куплю-продажу в интернет-магазине, в том</w:t>
      </w:r>
      <w:r>
        <w:rPr>
          <w:spacing w:val="-10"/>
          <w:sz w:val="24"/>
        </w:rPr>
        <w:t xml:space="preserve"> </w:t>
      </w:r>
      <w:r>
        <w:rPr>
          <w:sz w:val="24"/>
        </w:rPr>
        <w:t>числе:</w:t>
      </w:r>
    </w:p>
    <w:p w14:paraId="222D7905" w14:textId="77777777" w:rsidR="00A73193" w:rsidRDefault="00A73193" w:rsidP="00F94D0E">
      <w:pPr>
        <w:pStyle w:val="a6"/>
        <w:numPr>
          <w:ilvl w:val="2"/>
          <w:numId w:val="1"/>
        </w:numPr>
        <w:tabs>
          <w:tab w:val="left" w:pos="142"/>
          <w:tab w:val="left" w:pos="567"/>
          <w:tab w:val="left" w:pos="845"/>
          <w:tab w:val="left" w:pos="847"/>
        </w:tabs>
        <w:spacing w:before="93"/>
        <w:ind w:left="142" w:firstLine="0"/>
        <w:jc w:val="left"/>
        <w:rPr>
          <w:sz w:val="24"/>
        </w:rPr>
      </w:pPr>
      <w:r>
        <w:rPr>
          <w:sz w:val="24"/>
        </w:rPr>
        <w:t>добровольный выбор покупателем</w:t>
      </w:r>
      <w:r>
        <w:rPr>
          <w:spacing w:val="-2"/>
          <w:sz w:val="24"/>
        </w:rPr>
        <w:t xml:space="preserve"> </w:t>
      </w:r>
      <w:r>
        <w:rPr>
          <w:sz w:val="24"/>
        </w:rPr>
        <w:t>товара;</w:t>
      </w:r>
    </w:p>
    <w:p w14:paraId="45887734" w14:textId="4F0C7151" w:rsidR="00A73193" w:rsidRDefault="00A73193" w:rsidP="001C09F5">
      <w:pPr>
        <w:pStyle w:val="a6"/>
        <w:numPr>
          <w:ilvl w:val="2"/>
          <w:numId w:val="1"/>
        </w:numPr>
        <w:tabs>
          <w:tab w:val="left" w:pos="142"/>
          <w:tab w:val="left" w:pos="567"/>
          <w:tab w:val="left" w:pos="845"/>
          <w:tab w:val="left" w:pos="847"/>
        </w:tabs>
        <w:spacing w:before="35"/>
        <w:ind w:left="142" w:firstLine="0"/>
        <w:rPr>
          <w:sz w:val="24"/>
        </w:rPr>
      </w:pPr>
      <w:r>
        <w:rPr>
          <w:sz w:val="24"/>
        </w:rPr>
        <w:t>самостоятельное оформление покупателем</w:t>
      </w:r>
      <w:r w:rsidR="001C09F5">
        <w:rPr>
          <w:sz w:val="24"/>
        </w:rPr>
        <w:t xml:space="preserve"> товара, сформированного в заказ</w:t>
      </w:r>
      <w:r>
        <w:rPr>
          <w:sz w:val="24"/>
        </w:rPr>
        <w:t xml:space="preserve"> в</w:t>
      </w:r>
      <w:r>
        <w:rPr>
          <w:spacing w:val="-7"/>
          <w:sz w:val="24"/>
        </w:rPr>
        <w:t xml:space="preserve"> </w:t>
      </w:r>
      <w:r>
        <w:rPr>
          <w:sz w:val="24"/>
        </w:rPr>
        <w:t>интернет-магазине;</w:t>
      </w:r>
    </w:p>
    <w:p w14:paraId="1F51DD2F" w14:textId="7E6E88E1" w:rsidR="00A73193" w:rsidRDefault="00810BCE" w:rsidP="001C09F5">
      <w:pPr>
        <w:pStyle w:val="a6"/>
        <w:numPr>
          <w:ilvl w:val="2"/>
          <w:numId w:val="1"/>
        </w:numPr>
        <w:tabs>
          <w:tab w:val="left" w:pos="142"/>
          <w:tab w:val="left" w:pos="567"/>
          <w:tab w:val="left" w:pos="845"/>
          <w:tab w:val="left" w:pos="847"/>
        </w:tabs>
        <w:spacing w:before="34"/>
        <w:ind w:left="142" w:firstLine="0"/>
        <w:rPr>
          <w:sz w:val="24"/>
        </w:rPr>
      </w:pPr>
      <w:r>
        <w:rPr>
          <w:sz w:val="24"/>
        </w:rPr>
        <w:t xml:space="preserve">полную </w:t>
      </w:r>
      <w:r w:rsidR="00A73193">
        <w:rPr>
          <w:sz w:val="24"/>
        </w:rPr>
        <w:t xml:space="preserve">оплату покупателем </w:t>
      </w:r>
      <w:r>
        <w:rPr>
          <w:sz w:val="24"/>
        </w:rPr>
        <w:t>товара и услуг</w:t>
      </w:r>
      <w:r w:rsidR="00A73193">
        <w:rPr>
          <w:sz w:val="24"/>
        </w:rPr>
        <w:t>, оформленного в</w:t>
      </w:r>
      <w:r w:rsidR="00A73193">
        <w:rPr>
          <w:spacing w:val="-9"/>
          <w:sz w:val="24"/>
        </w:rPr>
        <w:t xml:space="preserve"> </w:t>
      </w:r>
      <w:r w:rsidR="00A73193">
        <w:rPr>
          <w:sz w:val="24"/>
        </w:rPr>
        <w:t>интернет-магазине;</w:t>
      </w:r>
    </w:p>
    <w:p w14:paraId="4D75356A" w14:textId="11163D5C" w:rsidR="007F1916" w:rsidRDefault="00A73193" w:rsidP="00F94D0E">
      <w:pPr>
        <w:pStyle w:val="a6"/>
        <w:numPr>
          <w:ilvl w:val="1"/>
          <w:numId w:val="1"/>
        </w:numPr>
        <w:tabs>
          <w:tab w:val="left" w:pos="142"/>
          <w:tab w:val="left" w:pos="567"/>
        </w:tabs>
        <w:spacing w:before="88" w:line="271" w:lineRule="auto"/>
        <w:ind w:left="142" w:right="110" w:firstLine="0"/>
        <w:rPr>
          <w:sz w:val="24"/>
        </w:rPr>
      </w:pPr>
      <w:r>
        <w:rPr>
          <w:sz w:val="24"/>
        </w:rPr>
        <w:t>Предусмотренные настоящим Договором</w:t>
      </w:r>
      <w:r w:rsidR="00EE77B9" w:rsidRPr="00EE77B9">
        <w:t xml:space="preserve"> </w:t>
      </w:r>
      <w:r w:rsidR="00EE77B9" w:rsidRPr="00EE77B9">
        <w:rPr>
          <w:sz w:val="24"/>
        </w:rPr>
        <w:t>публичной оферты</w:t>
      </w:r>
      <w:r w:rsidRPr="00EE77B9">
        <w:rPr>
          <w:sz w:val="24"/>
        </w:rPr>
        <w:t xml:space="preserve"> </w:t>
      </w:r>
      <w:r>
        <w:rPr>
          <w:sz w:val="24"/>
        </w:rPr>
        <w:t xml:space="preserve">условия приобретения, обмена и/или возврата товара применяются в соответствии с положениями Закона </w:t>
      </w:r>
      <w:r>
        <w:rPr>
          <w:spacing w:val="-4"/>
          <w:sz w:val="24"/>
        </w:rPr>
        <w:t xml:space="preserve">«О </w:t>
      </w:r>
      <w:r>
        <w:rPr>
          <w:sz w:val="24"/>
        </w:rPr>
        <w:t>защите прав потребителей» только в том случае, если товар заказан либо приобретен гражданином исключительно для личных, семейных, домашних нужд, не связанных с предпринимательской деятельностью и/или получением дохода. В случаях, когда товар заказывается либо приобретается юридическим или физическим лицом, в том числе для использования не только для личных нужд, но и в целях извлечения дохода применяются общие нормы гражданского законодательства</w:t>
      </w:r>
      <w:r>
        <w:rPr>
          <w:spacing w:val="-6"/>
          <w:sz w:val="24"/>
        </w:rPr>
        <w:t xml:space="preserve"> </w:t>
      </w:r>
      <w:r>
        <w:rPr>
          <w:sz w:val="24"/>
        </w:rPr>
        <w:t>РФ.</w:t>
      </w:r>
    </w:p>
    <w:p w14:paraId="248F0B5C" w14:textId="01CC36B8" w:rsidR="007F1916" w:rsidRDefault="007F1916" w:rsidP="00F94D0E">
      <w:pPr>
        <w:pStyle w:val="a6"/>
        <w:numPr>
          <w:ilvl w:val="1"/>
          <w:numId w:val="1"/>
        </w:numPr>
        <w:tabs>
          <w:tab w:val="left" w:pos="142"/>
          <w:tab w:val="left" w:pos="567"/>
        </w:tabs>
        <w:spacing w:before="88" w:line="271" w:lineRule="auto"/>
        <w:ind w:left="142" w:right="110" w:firstLine="0"/>
        <w:rPr>
          <w:sz w:val="24"/>
        </w:rPr>
      </w:pPr>
      <w:r w:rsidRPr="007F1916">
        <w:rPr>
          <w:sz w:val="24"/>
        </w:rPr>
        <w:t>Интернет-магазин является собственностью</w:t>
      </w:r>
      <w:r w:rsidR="00FE1B60">
        <w:rPr>
          <w:sz w:val="24"/>
        </w:rPr>
        <w:t xml:space="preserve"> </w:t>
      </w:r>
      <w:r w:rsidR="00EA3E26">
        <w:rPr>
          <w:sz w:val="24"/>
        </w:rPr>
        <w:t xml:space="preserve">ИП </w:t>
      </w:r>
      <w:proofErr w:type="spellStart"/>
      <w:r w:rsidR="00EA3E26">
        <w:rPr>
          <w:sz w:val="24"/>
        </w:rPr>
        <w:t>Кутенин</w:t>
      </w:r>
      <w:proofErr w:type="spellEnd"/>
      <w:r w:rsidR="00EA3E26">
        <w:rPr>
          <w:sz w:val="24"/>
        </w:rPr>
        <w:t xml:space="preserve"> Е.И.</w:t>
      </w:r>
      <w:r w:rsidR="00FE1B60" w:rsidRPr="00FE1B60">
        <w:rPr>
          <w:b/>
          <w:bCs/>
          <w:sz w:val="24"/>
        </w:rPr>
        <w:t xml:space="preserve"> </w:t>
      </w:r>
      <w:r w:rsidRPr="007F1916">
        <w:rPr>
          <w:sz w:val="24"/>
        </w:rPr>
        <w:t>и предназначен для организации дистанционного способа продажи товаров</w:t>
      </w:r>
      <w:r>
        <w:rPr>
          <w:sz w:val="24"/>
        </w:rPr>
        <w:t xml:space="preserve"> </w:t>
      </w:r>
      <w:r w:rsidRPr="007F1916">
        <w:rPr>
          <w:sz w:val="24"/>
        </w:rPr>
        <w:t>через сеть интернет.</w:t>
      </w:r>
    </w:p>
    <w:p w14:paraId="536E8798" w14:textId="619992C5" w:rsidR="008217EE" w:rsidRPr="001B64A3" w:rsidRDefault="007F1916" w:rsidP="00F94D0E">
      <w:pPr>
        <w:pStyle w:val="a6"/>
        <w:numPr>
          <w:ilvl w:val="1"/>
          <w:numId w:val="1"/>
        </w:numPr>
        <w:tabs>
          <w:tab w:val="left" w:pos="142"/>
          <w:tab w:val="left" w:pos="567"/>
        </w:tabs>
        <w:spacing w:before="88" w:line="271" w:lineRule="auto"/>
        <w:ind w:left="142" w:right="110" w:firstLine="0"/>
        <w:rPr>
          <w:sz w:val="24"/>
        </w:rPr>
      </w:pPr>
      <w:r w:rsidRPr="001B64A3">
        <w:rPr>
          <w:sz w:val="24"/>
        </w:rPr>
        <w:t>Интернет-магазин не требует от Покупателя специальных действий для использования ресурса интернет-магазина для просмотра товара, расчета и оформления заказа, таких как регистрация или заключение договора на пользование ресурсом интернет-магазина</w:t>
      </w:r>
      <w:r w:rsidR="001B64A3" w:rsidRPr="001B64A3">
        <w:rPr>
          <w:sz w:val="24"/>
        </w:rPr>
        <w:t>.</w:t>
      </w:r>
    </w:p>
    <w:p w14:paraId="76F5B29E" w14:textId="77777777" w:rsidR="00D77368" w:rsidRPr="00D77368" w:rsidRDefault="00D77368" w:rsidP="00F94D0E">
      <w:pPr>
        <w:pStyle w:val="a6"/>
        <w:numPr>
          <w:ilvl w:val="1"/>
          <w:numId w:val="1"/>
        </w:numPr>
        <w:tabs>
          <w:tab w:val="left" w:pos="142"/>
          <w:tab w:val="left" w:pos="567"/>
        </w:tabs>
        <w:spacing w:before="88" w:line="271" w:lineRule="auto"/>
        <w:ind w:left="142" w:right="110" w:firstLine="0"/>
        <w:rPr>
          <w:sz w:val="24"/>
        </w:rPr>
      </w:pPr>
      <w:r w:rsidRPr="00D77368">
        <w:rPr>
          <w:sz w:val="24"/>
        </w:rPr>
        <w:t>Любые заявления, претензии, требования, письма, поступившие в адрес Продавца после 16.00 рабочего дня по Московскому времени или в праздничный/выходной день, считаются полученными Продавцом на следующий рабочий день.</w:t>
      </w:r>
    </w:p>
    <w:p w14:paraId="672C1EA4" w14:textId="77777777" w:rsidR="00D77368" w:rsidRPr="001E7CEF" w:rsidRDefault="00D77368" w:rsidP="00F94D0E">
      <w:pPr>
        <w:pStyle w:val="a6"/>
        <w:numPr>
          <w:ilvl w:val="1"/>
          <w:numId w:val="1"/>
        </w:numPr>
        <w:tabs>
          <w:tab w:val="left" w:pos="142"/>
          <w:tab w:val="left" w:pos="567"/>
        </w:tabs>
        <w:spacing w:before="88" w:line="271" w:lineRule="auto"/>
        <w:ind w:left="142" w:right="110" w:firstLine="0"/>
        <w:rPr>
          <w:sz w:val="24"/>
        </w:rPr>
      </w:pPr>
      <w:r w:rsidRPr="001E7CEF">
        <w:rPr>
          <w:sz w:val="24"/>
        </w:rPr>
        <w:t>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и изменить регистрационные данные в разделе «Личный кабинет».</w:t>
      </w:r>
    </w:p>
    <w:p w14:paraId="4A384F23" w14:textId="08C3E803" w:rsidR="00DE2605" w:rsidRPr="001E7CEF" w:rsidRDefault="00D77368" w:rsidP="00F94D0E">
      <w:pPr>
        <w:pStyle w:val="a6"/>
        <w:numPr>
          <w:ilvl w:val="1"/>
          <w:numId w:val="1"/>
        </w:numPr>
        <w:tabs>
          <w:tab w:val="left" w:pos="142"/>
          <w:tab w:val="left" w:pos="567"/>
        </w:tabs>
        <w:spacing w:before="88" w:line="271" w:lineRule="auto"/>
        <w:ind w:left="142" w:right="110" w:firstLine="0"/>
        <w:rPr>
          <w:sz w:val="24"/>
        </w:rPr>
      </w:pPr>
      <w:r w:rsidRPr="001E7CEF">
        <w:rPr>
          <w:sz w:val="24"/>
        </w:rPr>
        <w:t xml:space="preserve">Все информационные материалы, представленные на Сайте, носят справочный характер. </w:t>
      </w:r>
      <w:r w:rsidRPr="001E7CEF">
        <w:rPr>
          <w:sz w:val="24"/>
        </w:rPr>
        <w:lastRenderedPageBreak/>
        <w:t xml:space="preserve">Перед оформлением Заказа Покупатель должен обратиться к Продавцу для уточнения свойств и характеристик Товара. Информация о месте изготовления товара указывается в инструкции либо на упаковке товара. Покупатель может также получить информацию до момента заключения договора купли-продажи при звонке специалиста, менеджера Интернет-Магазина. Некоторые товары Продавца могли быть активированы до продажи. Такие товары являются новыми и не проходили процедуру привязки к пользовательскому аккаунту. Активация не влияет на потребительские характеристики, внешний вид товара, функциональность и иные свойства </w:t>
      </w:r>
      <w:r w:rsidR="0053665F" w:rsidRPr="001E7CEF">
        <w:rPr>
          <w:sz w:val="24"/>
        </w:rPr>
        <w:t>Товара</w:t>
      </w:r>
      <w:r w:rsidR="00A70002">
        <w:rPr>
          <w:sz w:val="24"/>
        </w:rPr>
        <w:t>.</w:t>
      </w:r>
    </w:p>
    <w:p w14:paraId="38FE73D4" w14:textId="3632635F" w:rsidR="00DE2605" w:rsidRPr="001E7CEF" w:rsidRDefault="00FE1B60" w:rsidP="00F94D0E">
      <w:pPr>
        <w:pStyle w:val="a6"/>
        <w:numPr>
          <w:ilvl w:val="1"/>
          <w:numId w:val="1"/>
        </w:numPr>
        <w:tabs>
          <w:tab w:val="left" w:pos="142"/>
          <w:tab w:val="left" w:pos="567"/>
        </w:tabs>
        <w:spacing w:before="88" w:line="271" w:lineRule="auto"/>
        <w:ind w:left="142" w:right="110" w:firstLine="0"/>
        <w:rPr>
          <w:sz w:val="24"/>
        </w:rPr>
      </w:pPr>
      <w:r w:rsidRPr="001E7CEF">
        <w:t xml:space="preserve"> </w:t>
      </w:r>
      <w:r w:rsidRPr="001E7CEF">
        <w:rPr>
          <w:sz w:val="24"/>
        </w:rPr>
        <w:t>Условия распространяется на все виды Товаров, представленных на Сайте, пока такие предложения с описанием присутствуют в каталоге Интернет-магазина и имеются в наличии (имеется возможность заказать данный товар).</w:t>
      </w:r>
      <w:r w:rsidR="00DE2605" w:rsidRPr="001E7CEF">
        <w:t xml:space="preserve"> </w:t>
      </w:r>
    </w:p>
    <w:p w14:paraId="38C7C323" w14:textId="75AC9266" w:rsidR="00FE1B60" w:rsidRPr="00DE2605" w:rsidRDefault="00DE2605" w:rsidP="00197917">
      <w:pPr>
        <w:pStyle w:val="a6"/>
        <w:numPr>
          <w:ilvl w:val="1"/>
          <w:numId w:val="1"/>
        </w:numPr>
        <w:tabs>
          <w:tab w:val="left" w:pos="142"/>
          <w:tab w:val="left" w:pos="709"/>
          <w:tab w:val="left" w:pos="993"/>
        </w:tabs>
        <w:spacing w:before="88" w:line="271" w:lineRule="auto"/>
        <w:ind w:left="142" w:right="110" w:firstLine="0"/>
        <w:rPr>
          <w:sz w:val="24"/>
        </w:rPr>
      </w:pPr>
      <w:r w:rsidRPr="00B055E6">
        <w:rPr>
          <w:sz w:val="24"/>
        </w:rPr>
        <w:t xml:space="preserve">Продавец вправе производить фото и видеосъёмку товара. Продавец вправе фиксировать результат услуг/работ использует фото и видеосъёмку как приложение к Актам и передаточным документам.  Продавец вправе её направить Покупателю по средствам электронной почты.  Продавец обладает всеми авторскими и имущественными правами на данные фотографии и видеосъёмку </w:t>
      </w:r>
      <w:r w:rsidR="00021BC5">
        <w:rPr>
          <w:sz w:val="24"/>
        </w:rPr>
        <w:t>товара</w:t>
      </w:r>
      <w:r w:rsidR="00FF0E5F">
        <w:rPr>
          <w:sz w:val="24"/>
        </w:rPr>
        <w:t xml:space="preserve">, в том числе если это захватывает обзором камеры человеческий образ и интерьер </w:t>
      </w:r>
      <w:r w:rsidRPr="00B055E6">
        <w:rPr>
          <w:sz w:val="24"/>
        </w:rPr>
        <w:t>в помещении</w:t>
      </w:r>
      <w:r w:rsidR="00FF0E5F">
        <w:rPr>
          <w:sz w:val="24"/>
        </w:rPr>
        <w:t xml:space="preserve"> где находится товара, Продавец </w:t>
      </w:r>
      <w:r w:rsidRPr="00B055E6">
        <w:rPr>
          <w:sz w:val="24"/>
        </w:rPr>
        <w:t xml:space="preserve">оставляет за собой право на использование всех отснятых </w:t>
      </w:r>
      <w:r w:rsidR="006E10FE">
        <w:rPr>
          <w:sz w:val="24"/>
        </w:rPr>
        <w:t xml:space="preserve">фото и видео фиксаций в </w:t>
      </w:r>
      <w:r w:rsidR="00542176">
        <w:rPr>
          <w:sz w:val="24"/>
        </w:rPr>
        <w:t>государственных</w:t>
      </w:r>
      <w:r w:rsidR="006E10FE">
        <w:rPr>
          <w:sz w:val="24"/>
        </w:rPr>
        <w:t xml:space="preserve"> органах, </w:t>
      </w:r>
      <w:r w:rsidR="00FF0E5F">
        <w:rPr>
          <w:sz w:val="24"/>
        </w:rPr>
        <w:t>и для</w:t>
      </w:r>
      <w:r w:rsidR="00542176">
        <w:rPr>
          <w:sz w:val="24"/>
        </w:rPr>
        <w:t xml:space="preserve"> </w:t>
      </w:r>
      <w:r w:rsidR="00542176" w:rsidRPr="00B055E6">
        <w:rPr>
          <w:sz w:val="24"/>
        </w:rPr>
        <w:t>проведения</w:t>
      </w:r>
      <w:r w:rsidRPr="00B055E6">
        <w:rPr>
          <w:sz w:val="24"/>
        </w:rPr>
        <w:t xml:space="preserve"> маркетинга собственных услуг, для демонстрационного портфолио, в публикациях на собственных сайтах в сети Интернета, журналах, реклам</w:t>
      </w:r>
      <w:r w:rsidRPr="003F6698">
        <w:rPr>
          <w:sz w:val="24"/>
        </w:rPr>
        <w:t>е</w:t>
      </w:r>
      <w:r w:rsidR="00B055E6" w:rsidRPr="003F6698">
        <w:rPr>
          <w:sz w:val="24"/>
        </w:rPr>
        <w:t>.</w:t>
      </w:r>
    </w:p>
    <w:p w14:paraId="34D80CC6" w14:textId="06AE0DAC" w:rsidR="00FE1B60" w:rsidRPr="00636E20" w:rsidRDefault="000D2F49" w:rsidP="00F94D0E">
      <w:pPr>
        <w:pStyle w:val="a6"/>
        <w:numPr>
          <w:ilvl w:val="0"/>
          <w:numId w:val="1"/>
        </w:numPr>
        <w:tabs>
          <w:tab w:val="left" w:pos="142"/>
          <w:tab w:val="left" w:pos="567"/>
        </w:tabs>
        <w:spacing w:before="88" w:line="271" w:lineRule="auto"/>
        <w:ind w:left="142" w:right="110" w:firstLine="0"/>
        <w:rPr>
          <w:b/>
          <w:sz w:val="24"/>
        </w:rPr>
      </w:pPr>
      <w:r w:rsidRPr="00636E20">
        <w:rPr>
          <w:b/>
          <w:sz w:val="24"/>
        </w:rPr>
        <w:t>ПРЕДМЕТ ДОГОВОРА</w:t>
      </w:r>
    </w:p>
    <w:p w14:paraId="7B6ADF6D" w14:textId="0F9FBC6A" w:rsidR="0081416D" w:rsidRPr="00A46085" w:rsidRDefault="000E4BA0" w:rsidP="00F94D0E">
      <w:pPr>
        <w:pStyle w:val="a6"/>
        <w:numPr>
          <w:ilvl w:val="1"/>
          <w:numId w:val="1"/>
        </w:numPr>
        <w:tabs>
          <w:tab w:val="left" w:pos="142"/>
          <w:tab w:val="left" w:pos="567"/>
        </w:tabs>
        <w:spacing w:before="88" w:line="271" w:lineRule="auto"/>
        <w:ind w:left="142" w:right="110" w:firstLine="0"/>
        <w:rPr>
          <w:sz w:val="24"/>
        </w:rPr>
      </w:pPr>
      <w:r w:rsidRPr="00A46085">
        <w:rPr>
          <w:sz w:val="24"/>
        </w:rPr>
        <w:t xml:space="preserve"> </w:t>
      </w:r>
      <w:r w:rsidR="0081416D" w:rsidRPr="00A46085">
        <w:rPr>
          <w:sz w:val="24"/>
        </w:rPr>
        <w:t xml:space="preserve">В соответствии с настоящим договором </w:t>
      </w:r>
      <w:r w:rsidR="00D86C3D" w:rsidRPr="00A46085">
        <w:rPr>
          <w:sz w:val="24"/>
        </w:rPr>
        <w:t>П</w:t>
      </w:r>
      <w:r w:rsidR="0081416D" w:rsidRPr="00A46085">
        <w:rPr>
          <w:sz w:val="24"/>
        </w:rPr>
        <w:t xml:space="preserve">родавец обязуется передать в собственность покупателя товар, а </w:t>
      </w:r>
      <w:r w:rsidR="00D86C3D" w:rsidRPr="00A46085">
        <w:rPr>
          <w:sz w:val="24"/>
        </w:rPr>
        <w:t>П</w:t>
      </w:r>
      <w:r w:rsidR="0081416D" w:rsidRPr="00A46085">
        <w:rPr>
          <w:sz w:val="24"/>
        </w:rPr>
        <w:t>окупатель обязуется оплатить его и принять на условиях настоящего договора</w:t>
      </w:r>
      <w:r w:rsidR="009F3DBC" w:rsidRPr="009F3DBC">
        <w:t xml:space="preserve"> </w:t>
      </w:r>
      <w:r w:rsidR="009F3DBC" w:rsidRPr="009F3DBC">
        <w:rPr>
          <w:sz w:val="24"/>
        </w:rPr>
        <w:t>публичной оферты</w:t>
      </w:r>
      <w:r w:rsidR="0081416D" w:rsidRPr="009F3DBC">
        <w:rPr>
          <w:sz w:val="24"/>
        </w:rPr>
        <w:t>.</w:t>
      </w:r>
      <w:r w:rsidR="0081416D" w:rsidRPr="00A46085">
        <w:rPr>
          <w:sz w:val="24"/>
        </w:rPr>
        <w:t xml:space="preserve"> Комплектность товара и его характеристика указываются в сопроводительных документах на товар (товарная накладная, либо универсально передаточный документ- УПД</w:t>
      </w:r>
      <w:r w:rsidR="009F3DBC">
        <w:rPr>
          <w:sz w:val="24"/>
        </w:rPr>
        <w:t xml:space="preserve"> или иной передаточный документ</w:t>
      </w:r>
      <w:r w:rsidR="0081416D" w:rsidRPr="00A46085">
        <w:rPr>
          <w:sz w:val="24"/>
        </w:rPr>
        <w:t>, далее Передаточный документ).</w:t>
      </w:r>
    </w:p>
    <w:p w14:paraId="4E0A6131" w14:textId="570A293C" w:rsidR="0081416D" w:rsidRPr="00826BF1" w:rsidRDefault="0081416D" w:rsidP="00F94D0E">
      <w:pPr>
        <w:pStyle w:val="a6"/>
        <w:numPr>
          <w:ilvl w:val="1"/>
          <w:numId w:val="1"/>
        </w:numPr>
        <w:tabs>
          <w:tab w:val="left" w:pos="142"/>
          <w:tab w:val="left" w:pos="567"/>
        </w:tabs>
        <w:spacing w:before="88" w:line="271" w:lineRule="auto"/>
        <w:ind w:left="142" w:right="110" w:firstLine="0"/>
        <w:rPr>
          <w:color w:val="FF0000"/>
          <w:sz w:val="24"/>
        </w:rPr>
      </w:pPr>
      <w:r w:rsidRPr="00A46085">
        <w:rPr>
          <w:sz w:val="24"/>
        </w:rPr>
        <w:t>Гарантийный срок на товар устанавливается изготовителем и указывается в гарантийном талоне или в инструкции по эксплуатации, которыми Покупатель может ознакомится на сайте вместе с товаром</w:t>
      </w:r>
      <w:r w:rsidRPr="00826BF1">
        <w:rPr>
          <w:color w:val="FF0000"/>
          <w:sz w:val="24"/>
        </w:rPr>
        <w:t>.</w:t>
      </w:r>
    </w:p>
    <w:p w14:paraId="300045B8" w14:textId="6AE93B8C" w:rsidR="000E4BA0" w:rsidRPr="00636E20" w:rsidRDefault="000E4BA0" w:rsidP="00F94D0E">
      <w:pPr>
        <w:pStyle w:val="a6"/>
        <w:numPr>
          <w:ilvl w:val="0"/>
          <w:numId w:val="1"/>
        </w:numPr>
        <w:tabs>
          <w:tab w:val="left" w:pos="142"/>
          <w:tab w:val="left" w:pos="567"/>
        </w:tabs>
        <w:spacing w:before="88" w:line="271" w:lineRule="auto"/>
        <w:ind w:left="142" w:right="110" w:firstLine="0"/>
        <w:rPr>
          <w:b/>
          <w:sz w:val="24"/>
        </w:rPr>
      </w:pPr>
      <w:r w:rsidRPr="00636E20">
        <w:rPr>
          <w:b/>
          <w:sz w:val="24"/>
        </w:rPr>
        <w:t>РЕГИСТРАЦИЯ НА САЙТЕ</w:t>
      </w:r>
    </w:p>
    <w:p w14:paraId="6799C4A4" w14:textId="77777777" w:rsidR="006067D0" w:rsidRDefault="000E4BA0" w:rsidP="00F94D0E">
      <w:pPr>
        <w:pStyle w:val="a6"/>
        <w:numPr>
          <w:ilvl w:val="1"/>
          <w:numId w:val="1"/>
        </w:numPr>
        <w:tabs>
          <w:tab w:val="left" w:pos="142"/>
          <w:tab w:val="left" w:pos="567"/>
        </w:tabs>
        <w:spacing w:before="88" w:line="271" w:lineRule="auto"/>
        <w:ind w:left="142" w:right="110" w:firstLine="0"/>
        <w:rPr>
          <w:sz w:val="24"/>
        </w:rPr>
      </w:pPr>
      <w:r w:rsidRPr="002E74BA">
        <w:rPr>
          <w:sz w:val="24"/>
        </w:rPr>
        <w:t xml:space="preserve"> Регистрация на Сайте осуществляется в разделе «Вход/Регистрация».</w:t>
      </w:r>
    </w:p>
    <w:p w14:paraId="60F56637" w14:textId="768479E4" w:rsidR="006067D0" w:rsidRDefault="000E4BA0" w:rsidP="00F94D0E">
      <w:pPr>
        <w:pStyle w:val="a6"/>
        <w:numPr>
          <w:ilvl w:val="1"/>
          <w:numId w:val="1"/>
        </w:numPr>
        <w:tabs>
          <w:tab w:val="left" w:pos="142"/>
          <w:tab w:val="left" w:pos="567"/>
        </w:tabs>
        <w:spacing w:before="88" w:line="271" w:lineRule="auto"/>
        <w:ind w:left="142" w:right="110" w:firstLine="0"/>
        <w:rPr>
          <w:sz w:val="24"/>
        </w:rPr>
      </w:pPr>
      <w:r w:rsidRPr="006067D0">
        <w:rPr>
          <w:sz w:val="24"/>
        </w:rPr>
        <w:t xml:space="preserve"> </w:t>
      </w:r>
      <w:r w:rsidRPr="00FB6C52">
        <w:rPr>
          <w:sz w:val="24"/>
        </w:rPr>
        <w:t>Регистрация на Сайте не является обязательной для оформления Заказа</w:t>
      </w:r>
      <w:r w:rsidR="003808CC">
        <w:rPr>
          <w:sz w:val="24"/>
        </w:rPr>
        <w:t xml:space="preserve"> (товара)</w:t>
      </w:r>
      <w:r w:rsidRPr="00FB6C52">
        <w:rPr>
          <w:sz w:val="24"/>
        </w:rPr>
        <w:t>.</w:t>
      </w:r>
    </w:p>
    <w:p w14:paraId="0BC5077C" w14:textId="77777777" w:rsidR="0066465E" w:rsidRDefault="000E4BA0" w:rsidP="00F94D0E">
      <w:pPr>
        <w:pStyle w:val="a6"/>
        <w:numPr>
          <w:ilvl w:val="1"/>
          <w:numId w:val="1"/>
        </w:numPr>
        <w:tabs>
          <w:tab w:val="left" w:pos="142"/>
          <w:tab w:val="left" w:pos="567"/>
        </w:tabs>
        <w:spacing w:before="88" w:line="271" w:lineRule="auto"/>
        <w:ind w:left="142" w:right="110" w:firstLine="0"/>
        <w:rPr>
          <w:sz w:val="24"/>
        </w:rPr>
      </w:pPr>
      <w:r w:rsidRPr="006067D0">
        <w:rPr>
          <w:sz w:val="24"/>
        </w:rPr>
        <w:t xml:space="preserve"> </w:t>
      </w:r>
      <w:r w:rsidR="006067D0">
        <w:rPr>
          <w:sz w:val="24"/>
        </w:rPr>
        <w:t>Продавец</w:t>
      </w:r>
      <w:r w:rsidRPr="006067D0">
        <w:rPr>
          <w:sz w:val="24"/>
        </w:rPr>
        <w:t xml:space="preserve"> не несет ответственности за точность и правильность информации, предоставляемой </w:t>
      </w:r>
      <w:r w:rsidR="006067D0">
        <w:rPr>
          <w:sz w:val="24"/>
        </w:rPr>
        <w:t>Покупателем</w:t>
      </w:r>
      <w:r w:rsidRPr="006067D0">
        <w:rPr>
          <w:sz w:val="24"/>
        </w:rPr>
        <w:t xml:space="preserve"> при регистрации.</w:t>
      </w:r>
    </w:p>
    <w:p w14:paraId="3A139339" w14:textId="77777777" w:rsidR="00886B75" w:rsidRDefault="0066465E" w:rsidP="00F94D0E">
      <w:pPr>
        <w:pStyle w:val="a6"/>
        <w:numPr>
          <w:ilvl w:val="1"/>
          <w:numId w:val="1"/>
        </w:numPr>
        <w:tabs>
          <w:tab w:val="left" w:pos="142"/>
          <w:tab w:val="left" w:pos="567"/>
        </w:tabs>
        <w:spacing w:before="88" w:line="271" w:lineRule="auto"/>
        <w:ind w:left="142" w:right="110" w:firstLine="0"/>
        <w:rPr>
          <w:sz w:val="24"/>
        </w:rPr>
      </w:pPr>
      <w:r>
        <w:rPr>
          <w:sz w:val="24"/>
        </w:rPr>
        <w:t xml:space="preserve">Общение </w:t>
      </w:r>
      <w:r w:rsidR="000E4BA0" w:rsidRPr="0066465E">
        <w:rPr>
          <w:sz w:val="24"/>
        </w:rPr>
        <w:t>Покупателя с операторами</w:t>
      </w:r>
      <w:r>
        <w:rPr>
          <w:sz w:val="24"/>
        </w:rPr>
        <w:t xml:space="preserve">/специалистами/ </w:t>
      </w:r>
      <w:proofErr w:type="spellStart"/>
      <w:r w:rsidR="000E4BA0" w:rsidRPr="0066465E">
        <w:rPr>
          <w:sz w:val="24"/>
        </w:rPr>
        <w:t>Call</w:t>
      </w:r>
      <w:proofErr w:type="spellEnd"/>
      <w:r w:rsidR="000E4BA0" w:rsidRPr="0066465E">
        <w:rPr>
          <w:sz w:val="24"/>
        </w:rPr>
        <w:t>-центра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r>
        <w:rPr>
          <w:sz w:val="24"/>
        </w:rPr>
        <w:t xml:space="preserve"> В случае невыполнения данного пункта Покупателем, Продавец и его представители вправе прекратить общения и переписку и отказать в услугах.</w:t>
      </w:r>
    </w:p>
    <w:p w14:paraId="5F4AEF9A" w14:textId="4D6346A1" w:rsidR="000E4BA0" w:rsidRDefault="000E4BA0" w:rsidP="00F94D0E">
      <w:pPr>
        <w:pStyle w:val="a6"/>
        <w:numPr>
          <w:ilvl w:val="1"/>
          <w:numId w:val="1"/>
        </w:numPr>
        <w:tabs>
          <w:tab w:val="left" w:pos="142"/>
          <w:tab w:val="left" w:pos="567"/>
        </w:tabs>
        <w:spacing w:before="88" w:line="271" w:lineRule="auto"/>
        <w:ind w:left="142" w:right="110" w:firstLine="0"/>
        <w:rPr>
          <w:sz w:val="24"/>
        </w:rPr>
      </w:pPr>
      <w:r w:rsidRPr="00886B75">
        <w:rPr>
          <w:sz w:val="24"/>
        </w:rPr>
        <w:t xml:space="preserve"> Процесс общения </w:t>
      </w:r>
      <w:r w:rsidR="00886B75">
        <w:rPr>
          <w:sz w:val="24"/>
        </w:rPr>
        <w:t>Сторон</w:t>
      </w:r>
      <w:r w:rsidRPr="00886B75">
        <w:rPr>
          <w:sz w:val="24"/>
        </w:rPr>
        <w:t xml:space="preserve"> с операторами </w:t>
      </w:r>
      <w:proofErr w:type="spellStart"/>
      <w:r w:rsidRPr="00886B75">
        <w:rPr>
          <w:sz w:val="24"/>
        </w:rPr>
        <w:t>Call</w:t>
      </w:r>
      <w:proofErr w:type="spellEnd"/>
      <w:r w:rsidRPr="00886B75">
        <w:rPr>
          <w:sz w:val="24"/>
        </w:rPr>
        <w:t xml:space="preserve">-центра и иными представителями </w:t>
      </w:r>
      <w:r w:rsidR="002E0223">
        <w:rPr>
          <w:sz w:val="24"/>
        </w:rPr>
        <w:t>Продавца</w:t>
      </w:r>
      <w:r w:rsidRPr="00886B75">
        <w:rPr>
          <w:sz w:val="24"/>
        </w:rPr>
        <w:t xml:space="preserve"> Иных Продавцов может быть зафиксирован посредством аудиозаписи</w:t>
      </w:r>
      <w:r w:rsidR="00303AFC">
        <w:rPr>
          <w:sz w:val="24"/>
        </w:rPr>
        <w:t xml:space="preserve"> и видеозаписи</w:t>
      </w:r>
      <w:r w:rsidRPr="00886B75">
        <w:rPr>
          <w:sz w:val="24"/>
        </w:rPr>
        <w:t>.</w:t>
      </w:r>
      <w:r w:rsidR="002B10B1">
        <w:rPr>
          <w:sz w:val="24"/>
        </w:rPr>
        <w:t xml:space="preserve"> Продавец праве использовать данную запись</w:t>
      </w:r>
      <w:r w:rsidR="00434254">
        <w:rPr>
          <w:sz w:val="24"/>
        </w:rPr>
        <w:t xml:space="preserve"> (без экспертной индефекации голоса</w:t>
      </w:r>
      <w:r w:rsidR="00701E44">
        <w:rPr>
          <w:sz w:val="24"/>
        </w:rPr>
        <w:t xml:space="preserve"> Сторон</w:t>
      </w:r>
      <w:r w:rsidR="00434254">
        <w:rPr>
          <w:sz w:val="24"/>
        </w:rPr>
        <w:t>)</w:t>
      </w:r>
      <w:r w:rsidR="002B10B1">
        <w:rPr>
          <w:sz w:val="24"/>
        </w:rPr>
        <w:t xml:space="preserve"> в любых органах как </w:t>
      </w:r>
      <w:r w:rsidR="00731F9E">
        <w:rPr>
          <w:sz w:val="24"/>
        </w:rPr>
        <w:t xml:space="preserve">доказательство выполнения своих </w:t>
      </w:r>
      <w:r w:rsidR="002002C4">
        <w:rPr>
          <w:sz w:val="24"/>
        </w:rPr>
        <w:t>обязательств перед Покупателем и правомерности действий.</w:t>
      </w:r>
    </w:p>
    <w:p w14:paraId="427507C5" w14:textId="57C46E32" w:rsidR="000E4BA0" w:rsidRPr="00636E20" w:rsidRDefault="000E4BA0" w:rsidP="00F94D0E">
      <w:pPr>
        <w:pStyle w:val="a6"/>
        <w:numPr>
          <w:ilvl w:val="0"/>
          <w:numId w:val="1"/>
        </w:numPr>
        <w:tabs>
          <w:tab w:val="left" w:pos="142"/>
          <w:tab w:val="left" w:pos="567"/>
        </w:tabs>
        <w:spacing w:before="88" w:line="271" w:lineRule="auto"/>
        <w:ind w:left="142" w:right="110" w:firstLine="0"/>
        <w:rPr>
          <w:b/>
          <w:sz w:val="24"/>
        </w:rPr>
      </w:pPr>
      <w:r w:rsidRPr="00636E20">
        <w:rPr>
          <w:b/>
          <w:sz w:val="24"/>
        </w:rPr>
        <w:lastRenderedPageBreak/>
        <w:t>ТОВАР И ПОРЯДОК СОВЕРШЕНИЯ ПОКУПКИ</w:t>
      </w:r>
    </w:p>
    <w:p w14:paraId="40FC9822" w14:textId="5017ED26" w:rsidR="00E0223B" w:rsidRDefault="00225FD8" w:rsidP="00F94D0E">
      <w:pPr>
        <w:pStyle w:val="a6"/>
        <w:numPr>
          <w:ilvl w:val="1"/>
          <w:numId w:val="1"/>
        </w:numPr>
        <w:tabs>
          <w:tab w:val="left" w:pos="142"/>
          <w:tab w:val="left" w:pos="567"/>
          <w:tab w:val="left" w:pos="709"/>
        </w:tabs>
        <w:spacing w:before="88" w:line="271" w:lineRule="auto"/>
        <w:ind w:left="142" w:right="110" w:firstLine="0"/>
        <w:rPr>
          <w:sz w:val="24"/>
        </w:rPr>
      </w:pPr>
      <w:r w:rsidRPr="00225FD8">
        <w:rPr>
          <w:sz w:val="24"/>
        </w:rPr>
        <w:t>При оформлении заказа в интернет-магазине, Покупатель обязан предоставить о себе информацию:</w:t>
      </w:r>
      <w:r>
        <w:rPr>
          <w:sz w:val="24"/>
        </w:rPr>
        <w:t xml:space="preserve"> </w:t>
      </w:r>
      <w:r w:rsidRPr="00225FD8">
        <w:rPr>
          <w:sz w:val="24"/>
        </w:rPr>
        <w:t>Ф.И.О. (для физических лиц) или полное наименование, ИНН (для юридических лиц) Покупателя Товара;</w:t>
      </w:r>
      <w:r>
        <w:rPr>
          <w:sz w:val="24"/>
        </w:rPr>
        <w:t xml:space="preserve"> </w:t>
      </w:r>
      <w:r w:rsidRPr="00225FD8">
        <w:rPr>
          <w:sz w:val="24"/>
        </w:rPr>
        <w:t>адрес доставки Товара;</w:t>
      </w:r>
      <w:r>
        <w:rPr>
          <w:sz w:val="24"/>
        </w:rPr>
        <w:t xml:space="preserve"> </w:t>
      </w:r>
      <w:r w:rsidRPr="00225FD8">
        <w:rPr>
          <w:sz w:val="24"/>
        </w:rPr>
        <w:t>контактный телефон и электронную почту Покупателя Товара</w:t>
      </w:r>
      <w:r w:rsidR="00CA32DE">
        <w:rPr>
          <w:sz w:val="24"/>
        </w:rPr>
        <w:t>, доверенности на представителя или информацию о представителе: ФИО паспортные данные</w:t>
      </w:r>
      <w:r w:rsidR="00731DC9">
        <w:rPr>
          <w:sz w:val="24"/>
        </w:rPr>
        <w:t>, адрес регистрации. Все последствия и убытки, связанные с не предоставлением полной или недостоверной информации Покупателем о третьих лицах/представителях, берет на себя Покупатель.</w:t>
      </w:r>
    </w:p>
    <w:p w14:paraId="5714B0EE" w14:textId="59879218" w:rsidR="00225FD8" w:rsidRPr="00225FD8" w:rsidRDefault="00E0223B" w:rsidP="00F94D0E">
      <w:pPr>
        <w:pStyle w:val="a6"/>
        <w:numPr>
          <w:ilvl w:val="1"/>
          <w:numId w:val="1"/>
        </w:numPr>
        <w:tabs>
          <w:tab w:val="left" w:pos="142"/>
          <w:tab w:val="left" w:pos="567"/>
          <w:tab w:val="left" w:pos="709"/>
        </w:tabs>
        <w:spacing w:before="88" w:line="271" w:lineRule="auto"/>
        <w:ind w:left="142" w:right="110" w:firstLine="0"/>
        <w:rPr>
          <w:sz w:val="24"/>
        </w:rPr>
      </w:pPr>
      <w:r w:rsidRPr="00E0223B">
        <w:rPr>
          <w:color w:val="333333"/>
          <w:sz w:val="28"/>
        </w:rPr>
        <w:t xml:space="preserve"> </w:t>
      </w:r>
      <w:r w:rsidRPr="00E0223B">
        <w:rPr>
          <w:sz w:val="24"/>
        </w:rPr>
        <w:t>Интернет-магазин не редактирует информацию о Покупателе.</w:t>
      </w:r>
    </w:p>
    <w:p w14:paraId="36E4C53E" w14:textId="72A729FF" w:rsidR="00831FC5" w:rsidRDefault="00680AE1" w:rsidP="00F94D0E">
      <w:pPr>
        <w:pStyle w:val="a6"/>
        <w:numPr>
          <w:ilvl w:val="1"/>
          <w:numId w:val="1"/>
        </w:numPr>
        <w:tabs>
          <w:tab w:val="left" w:pos="142"/>
          <w:tab w:val="left" w:pos="567"/>
          <w:tab w:val="left" w:pos="709"/>
        </w:tabs>
        <w:spacing w:before="88" w:line="271" w:lineRule="auto"/>
        <w:ind w:left="142" w:right="110" w:firstLine="0"/>
        <w:rPr>
          <w:sz w:val="24"/>
        </w:rPr>
      </w:pPr>
      <w:r>
        <w:rPr>
          <w:sz w:val="24"/>
        </w:rPr>
        <w:t>Представленные</w:t>
      </w:r>
      <w:r w:rsidR="00831FC5">
        <w:rPr>
          <w:sz w:val="24"/>
        </w:rPr>
        <w:t xml:space="preserve"> на Сайте</w:t>
      </w:r>
      <w:r w:rsidR="000E4BA0" w:rsidRPr="000E4BA0">
        <w:rPr>
          <w:sz w:val="24"/>
        </w:rPr>
        <w:t xml:space="preserve"> </w:t>
      </w:r>
      <w:r w:rsidR="00831FC5">
        <w:rPr>
          <w:sz w:val="24"/>
        </w:rPr>
        <w:t>с</w:t>
      </w:r>
      <w:r w:rsidR="000E4BA0" w:rsidRPr="000E4BA0">
        <w:rPr>
          <w:sz w:val="24"/>
        </w:rPr>
        <w:t>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описания/характеристики не претендуют на исчерпывающую информативн</w:t>
      </w:r>
      <w:r w:rsidR="00831FC5">
        <w:rPr>
          <w:sz w:val="24"/>
        </w:rPr>
        <w:t>ость и могут содержать опечатки, в том числе по количеству.</w:t>
      </w:r>
      <w:r w:rsidR="000E4BA0" w:rsidRPr="000E4BA0">
        <w:rPr>
          <w:sz w:val="24"/>
        </w:rPr>
        <w:t xml:space="preserve"> Для уточнения информации по Товару Покупатель должен обратиться </w:t>
      </w:r>
      <w:proofErr w:type="spellStart"/>
      <w:r w:rsidR="00831FC5">
        <w:rPr>
          <w:sz w:val="24"/>
        </w:rPr>
        <w:t>Call</w:t>
      </w:r>
      <w:proofErr w:type="spellEnd"/>
      <w:r w:rsidR="00831FC5">
        <w:rPr>
          <w:sz w:val="24"/>
        </w:rPr>
        <w:t>-центр</w:t>
      </w:r>
      <w:r w:rsidR="00831FC5" w:rsidRPr="00831FC5">
        <w:rPr>
          <w:sz w:val="24"/>
        </w:rPr>
        <w:t xml:space="preserve"> </w:t>
      </w:r>
      <w:r w:rsidR="000E4BA0" w:rsidRPr="000E4BA0">
        <w:rPr>
          <w:sz w:val="24"/>
        </w:rPr>
        <w:t xml:space="preserve">поддержки </w:t>
      </w:r>
      <w:r w:rsidR="003333E6">
        <w:rPr>
          <w:sz w:val="24"/>
        </w:rPr>
        <w:t>Покупателей</w:t>
      </w:r>
      <w:r w:rsidR="005F401A">
        <w:rPr>
          <w:sz w:val="24"/>
        </w:rPr>
        <w:t>/Пользователей</w:t>
      </w:r>
      <w:r w:rsidR="000E4BA0" w:rsidRPr="000E4BA0">
        <w:rPr>
          <w:sz w:val="24"/>
        </w:rPr>
        <w:t>. Обновление информации, представленной на Сайте, производится раз в сутки. В некоторых случаях, обновление может происходить реже.</w:t>
      </w:r>
    </w:p>
    <w:p w14:paraId="5BA32247" w14:textId="2CA9E3DC" w:rsidR="00095468" w:rsidRDefault="000E4BA0" w:rsidP="00F94D0E">
      <w:pPr>
        <w:pStyle w:val="a6"/>
        <w:numPr>
          <w:ilvl w:val="1"/>
          <w:numId w:val="1"/>
        </w:numPr>
        <w:tabs>
          <w:tab w:val="left" w:pos="142"/>
          <w:tab w:val="left" w:pos="567"/>
          <w:tab w:val="left" w:pos="709"/>
        </w:tabs>
        <w:spacing w:before="88" w:line="271" w:lineRule="auto"/>
        <w:ind w:left="142" w:right="110" w:firstLine="0"/>
        <w:rPr>
          <w:sz w:val="24"/>
        </w:rPr>
      </w:pPr>
      <w:r w:rsidRPr="00831FC5">
        <w:rPr>
          <w:sz w:val="24"/>
        </w:rPr>
        <w:t>В случае отсутствия заказанных Покупателем Товаров на складе Продавца, последний вправе исключ</w:t>
      </w:r>
      <w:r w:rsidR="000D54D6">
        <w:rPr>
          <w:sz w:val="24"/>
        </w:rPr>
        <w:t>ить указанный Товар из Заказа/</w:t>
      </w:r>
      <w:r w:rsidRPr="00831FC5">
        <w:rPr>
          <w:sz w:val="24"/>
        </w:rPr>
        <w:t xml:space="preserve">аннулировать Заказ Покупателя, уведомив об этом Покупателя путем направления соответствующего электронного сообщения по адресу, указанному Покупателем при регистрации (либо звонком оператора </w:t>
      </w:r>
      <w:proofErr w:type="spellStart"/>
      <w:r w:rsidRPr="00831FC5">
        <w:rPr>
          <w:sz w:val="24"/>
        </w:rPr>
        <w:t>Call</w:t>
      </w:r>
      <w:proofErr w:type="spellEnd"/>
      <w:r w:rsidRPr="00831FC5">
        <w:rPr>
          <w:sz w:val="24"/>
        </w:rPr>
        <w:t>-центра</w:t>
      </w:r>
      <w:r w:rsidR="00095468">
        <w:rPr>
          <w:sz w:val="24"/>
        </w:rPr>
        <w:t>)</w:t>
      </w:r>
    </w:p>
    <w:p w14:paraId="5A8CFFA7" w14:textId="77777777" w:rsidR="00095468"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095468">
        <w:rPr>
          <w:sz w:val="24"/>
        </w:rPr>
        <w:t xml:space="preserve">В случае аннуляции полностью либо частично предоплаченного Заказа стоимость аннулированного Товара возвращается Продавцом Покупателю тем же способом, которым Товар был оплачен </w:t>
      </w:r>
      <w:r w:rsidR="00095468">
        <w:rPr>
          <w:sz w:val="24"/>
        </w:rPr>
        <w:t>согласно требованиям законодательства РФ.</w:t>
      </w:r>
    </w:p>
    <w:p w14:paraId="11322663" w14:textId="77777777" w:rsidR="00CB7D9E"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095468">
        <w:rPr>
          <w:sz w:val="24"/>
        </w:rPr>
        <w:t xml:space="preserve">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w:t>
      </w:r>
    </w:p>
    <w:p w14:paraId="3DBA920C" w14:textId="087A6AB1" w:rsidR="00CB7D9E" w:rsidRDefault="000E4BA0" w:rsidP="00F94D0E">
      <w:pPr>
        <w:pStyle w:val="a6"/>
        <w:numPr>
          <w:ilvl w:val="1"/>
          <w:numId w:val="1"/>
        </w:numPr>
        <w:tabs>
          <w:tab w:val="left" w:pos="142"/>
          <w:tab w:val="left" w:pos="567"/>
          <w:tab w:val="left" w:pos="993"/>
        </w:tabs>
        <w:spacing w:before="88" w:line="271" w:lineRule="auto"/>
        <w:ind w:left="142" w:right="110" w:firstLine="0"/>
        <w:rPr>
          <w:sz w:val="24"/>
        </w:rPr>
      </w:pPr>
      <w:r w:rsidRPr="00CB7D9E">
        <w:rPr>
          <w:sz w:val="24"/>
        </w:rPr>
        <w:t xml:space="preserve">После оформления </w:t>
      </w:r>
      <w:r w:rsidR="005E0E20">
        <w:rPr>
          <w:sz w:val="24"/>
        </w:rPr>
        <w:t>Товара</w:t>
      </w:r>
      <w:r w:rsidRPr="00CB7D9E">
        <w:rPr>
          <w:sz w:val="24"/>
        </w:rPr>
        <w:t xml:space="preserve"> на Сайте 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w:t>
      </w:r>
      <w:r w:rsidR="00CB7D9E">
        <w:rPr>
          <w:sz w:val="24"/>
        </w:rPr>
        <w:t>Оператор</w:t>
      </w:r>
      <w:r w:rsidRPr="00CB7D9E">
        <w:rPr>
          <w:sz w:val="24"/>
        </w:rPr>
        <w:t>, обслуживающий данный Заказ, уточняет детали Заказа, согласовывает дату доставки, которая зависит от наличия заказанных Товаров на складе Продавца и времени, необходимого для обработки и доставки Заказа.</w:t>
      </w:r>
    </w:p>
    <w:p w14:paraId="4F9B0EBD" w14:textId="69023CF8" w:rsidR="000E4BA0" w:rsidRPr="006D5E3B" w:rsidRDefault="000E4BA0" w:rsidP="00F94D0E">
      <w:pPr>
        <w:pStyle w:val="a6"/>
        <w:numPr>
          <w:ilvl w:val="1"/>
          <w:numId w:val="1"/>
        </w:numPr>
        <w:tabs>
          <w:tab w:val="left" w:pos="142"/>
          <w:tab w:val="left" w:pos="567"/>
          <w:tab w:val="left" w:pos="993"/>
        </w:tabs>
        <w:spacing w:before="88" w:line="271" w:lineRule="auto"/>
        <w:ind w:left="142" w:right="110" w:firstLine="0"/>
        <w:rPr>
          <w:sz w:val="24"/>
        </w:rPr>
      </w:pPr>
      <w:r w:rsidRPr="00CB7D9E">
        <w:rPr>
          <w:sz w:val="24"/>
        </w:rPr>
        <w:t xml:space="preserve"> Ожидаемая дата передачи Заказа сообщается Покупателю менеджером, обслуживающим Заказ, по электронной почте или при контрольном звонке Покупателю.</w:t>
      </w:r>
      <w:r w:rsidR="004A1907">
        <w:rPr>
          <w:sz w:val="24"/>
        </w:rPr>
        <w:t xml:space="preserve"> Установленный срок передачи товара начинает течь со дня внесения Покупателем 100% оплаты за товар и услуги.</w:t>
      </w:r>
      <w:r w:rsidRPr="00CB7D9E">
        <w:rPr>
          <w:sz w:val="24"/>
        </w:rPr>
        <w:t xml:space="preserve"> </w:t>
      </w:r>
      <w:r w:rsidRPr="006D5E3B">
        <w:rPr>
          <w:sz w:val="24"/>
        </w:rPr>
        <w:t>Дата передачи Товара может быть изменена Продавцом в одностороннем порядке в случае наличия объективных, по мнению Продавца, причин.</w:t>
      </w:r>
    </w:p>
    <w:p w14:paraId="275BBC58" w14:textId="36A82319" w:rsidR="00507506" w:rsidRPr="00507506" w:rsidRDefault="000E4BA0" w:rsidP="00F94D0E">
      <w:pPr>
        <w:pStyle w:val="a6"/>
        <w:numPr>
          <w:ilvl w:val="0"/>
          <w:numId w:val="1"/>
        </w:numPr>
        <w:tabs>
          <w:tab w:val="left" w:pos="142"/>
          <w:tab w:val="left" w:pos="567"/>
        </w:tabs>
        <w:spacing w:before="88" w:line="271" w:lineRule="auto"/>
        <w:ind w:left="142" w:right="110" w:firstLine="0"/>
        <w:rPr>
          <w:b/>
          <w:sz w:val="24"/>
        </w:rPr>
      </w:pPr>
      <w:r w:rsidRPr="001B5CA2">
        <w:rPr>
          <w:b/>
          <w:sz w:val="24"/>
        </w:rPr>
        <w:t>ДОСТАВКА ЗАКАЗА</w:t>
      </w:r>
    </w:p>
    <w:p w14:paraId="71FC649C" w14:textId="6259BAAF" w:rsidR="00C54B87" w:rsidRDefault="000E4BA0" w:rsidP="00F94D0E">
      <w:pPr>
        <w:pStyle w:val="a6"/>
        <w:numPr>
          <w:ilvl w:val="1"/>
          <w:numId w:val="1"/>
        </w:numPr>
        <w:tabs>
          <w:tab w:val="left" w:pos="142"/>
          <w:tab w:val="left" w:pos="567"/>
        </w:tabs>
        <w:spacing w:before="88" w:line="271" w:lineRule="auto"/>
        <w:ind w:left="142" w:right="110" w:firstLine="0"/>
        <w:rPr>
          <w:sz w:val="24"/>
        </w:rPr>
      </w:pPr>
      <w:r w:rsidRPr="000E4BA0">
        <w:rPr>
          <w:sz w:val="24"/>
        </w:rPr>
        <w:t xml:space="preserve">Способы, а также примерные сроки доставки Товаров, реализуемых </w:t>
      </w:r>
      <w:r w:rsidR="00744E74">
        <w:rPr>
          <w:sz w:val="24"/>
        </w:rPr>
        <w:t>Продавцом</w:t>
      </w:r>
      <w:r w:rsidRPr="000E4BA0">
        <w:rPr>
          <w:sz w:val="24"/>
        </w:rPr>
        <w:t xml:space="preserve"> указаны на Сайте в раздел</w:t>
      </w:r>
      <w:r w:rsidR="00744E74">
        <w:rPr>
          <w:sz w:val="24"/>
        </w:rPr>
        <w:t xml:space="preserve">е «Доставка и оплата». </w:t>
      </w:r>
      <w:r w:rsidRPr="000E4BA0">
        <w:rPr>
          <w:sz w:val="24"/>
        </w:rPr>
        <w:t xml:space="preserve">Конкретные сроки доставки могут быть согласованы Покупателем с оператором </w:t>
      </w:r>
      <w:proofErr w:type="spellStart"/>
      <w:r w:rsidRPr="000E4BA0">
        <w:rPr>
          <w:sz w:val="24"/>
        </w:rPr>
        <w:t>Call</w:t>
      </w:r>
      <w:proofErr w:type="spellEnd"/>
      <w:r w:rsidRPr="000E4BA0">
        <w:rPr>
          <w:sz w:val="24"/>
        </w:rPr>
        <w:t>-центра при подтверждении заказа.</w:t>
      </w:r>
    </w:p>
    <w:p w14:paraId="06883CFA" w14:textId="43BBDDC1" w:rsidR="00F70813" w:rsidRPr="00F70813"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C54B87">
        <w:rPr>
          <w:sz w:val="24"/>
        </w:rPr>
        <w:t>Территория доставки Товаров, представленных н</w:t>
      </w:r>
      <w:r w:rsidR="00C54B87">
        <w:rPr>
          <w:sz w:val="24"/>
        </w:rPr>
        <w:t xml:space="preserve">а Сайте и реализуемых Продавцом </w:t>
      </w:r>
      <w:r w:rsidRPr="00C54B87">
        <w:rPr>
          <w:sz w:val="24"/>
        </w:rPr>
        <w:t>ограничена пределами Российской Федерации.</w:t>
      </w:r>
      <w:r w:rsidR="00C54B87">
        <w:rPr>
          <w:sz w:val="24"/>
        </w:rPr>
        <w:t xml:space="preserve"> В том числе Продавец не доставляет товары в </w:t>
      </w:r>
      <w:r w:rsidR="00DC01BA">
        <w:rPr>
          <w:sz w:val="24"/>
        </w:rPr>
        <w:t xml:space="preserve"> </w:t>
      </w:r>
      <w:r w:rsidR="00C54B87">
        <w:rPr>
          <w:sz w:val="24"/>
        </w:rPr>
        <w:t xml:space="preserve"> затруднительные </w:t>
      </w:r>
      <w:r w:rsidR="00DC01BA">
        <w:rPr>
          <w:sz w:val="24"/>
        </w:rPr>
        <w:t>территориальные зоны</w:t>
      </w:r>
      <w:r w:rsidR="00C54B87">
        <w:rPr>
          <w:sz w:val="24"/>
        </w:rPr>
        <w:t xml:space="preserve"> Российской </w:t>
      </w:r>
      <w:r w:rsidR="00DC01BA">
        <w:rPr>
          <w:sz w:val="24"/>
        </w:rPr>
        <w:t>Федерации,</w:t>
      </w:r>
      <w:r w:rsidR="00C54B87">
        <w:rPr>
          <w:sz w:val="24"/>
        </w:rPr>
        <w:t xml:space="preserve"> где нарушено транспортное сообщение</w:t>
      </w:r>
      <w:r w:rsidR="0091289C">
        <w:rPr>
          <w:sz w:val="24"/>
        </w:rPr>
        <w:t>,</w:t>
      </w:r>
      <w:r w:rsidR="00C54B87">
        <w:rPr>
          <w:sz w:val="24"/>
        </w:rPr>
        <w:t xml:space="preserve"> </w:t>
      </w:r>
      <w:r w:rsidR="0091289C">
        <w:rPr>
          <w:sz w:val="24"/>
        </w:rPr>
        <w:t>идут</w:t>
      </w:r>
      <w:r w:rsidR="00C54B87">
        <w:rPr>
          <w:sz w:val="24"/>
        </w:rPr>
        <w:t xml:space="preserve"> боевые действия,</w:t>
      </w:r>
      <w:r w:rsidR="001A212A">
        <w:rPr>
          <w:sz w:val="24"/>
        </w:rPr>
        <w:t xml:space="preserve"> объявлено государственными органами особое положение,</w:t>
      </w:r>
      <w:r w:rsidR="00C54B87">
        <w:rPr>
          <w:sz w:val="24"/>
        </w:rPr>
        <w:t xml:space="preserve"> </w:t>
      </w:r>
      <w:r w:rsidR="00C54B87">
        <w:rPr>
          <w:sz w:val="24"/>
        </w:rPr>
        <w:lastRenderedPageBreak/>
        <w:t>отказ тран</w:t>
      </w:r>
      <w:r w:rsidR="001A212A">
        <w:rPr>
          <w:sz w:val="24"/>
        </w:rPr>
        <w:t>спортной организации/перевозчиком</w:t>
      </w:r>
      <w:r w:rsidR="00DC01BA">
        <w:rPr>
          <w:sz w:val="24"/>
        </w:rPr>
        <w:t xml:space="preserve"> </w:t>
      </w:r>
      <w:r w:rsidR="00C54B87">
        <w:rPr>
          <w:sz w:val="24"/>
        </w:rPr>
        <w:t>доставлять товар</w:t>
      </w:r>
      <w:r w:rsidR="00DC01BA">
        <w:rPr>
          <w:sz w:val="24"/>
        </w:rPr>
        <w:t xml:space="preserve"> в зоны</w:t>
      </w:r>
      <w:r w:rsidR="00E1441E">
        <w:rPr>
          <w:sz w:val="24"/>
        </w:rPr>
        <w:t>,</w:t>
      </w:r>
      <w:r w:rsidR="00DC01BA">
        <w:rPr>
          <w:sz w:val="24"/>
        </w:rPr>
        <w:t xml:space="preserve"> где ограничена </w:t>
      </w:r>
      <w:r w:rsidR="001A212A">
        <w:rPr>
          <w:sz w:val="24"/>
        </w:rPr>
        <w:t>доступность транспорта</w:t>
      </w:r>
      <w:r w:rsidR="00DC01BA">
        <w:rPr>
          <w:sz w:val="24"/>
        </w:rPr>
        <w:t>,</w:t>
      </w:r>
      <w:r w:rsidR="0091289C">
        <w:rPr>
          <w:sz w:val="24"/>
        </w:rPr>
        <w:t xml:space="preserve"> в силу</w:t>
      </w:r>
      <w:r w:rsidR="00DC01BA">
        <w:rPr>
          <w:sz w:val="24"/>
        </w:rPr>
        <w:t xml:space="preserve"> </w:t>
      </w:r>
      <w:r w:rsidR="00DC01BA" w:rsidRPr="00DC01BA">
        <w:rPr>
          <w:sz w:val="24"/>
        </w:rPr>
        <w:t>ограничени</w:t>
      </w:r>
      <w:r w:rsidR="0091289C">
        <w:rPr>
          <w:sz w:val="24"/>
        </w:rPr>
        <w:t>я</w:t>
      </w:r>
      <w:r w:rsidR="00DC01BA" w:rsidRPr="00DC01BA">
        <w:rPr>
          <w:sz w:val="24"/>
        </w:rPr>
        <w:t xml:space="preserve"> на перемещение в зону</w:t>
      </w:r>
      <w:r w:rsidR="001A212A">
        <w:rPr>
          <w:sz w:val="24"/>
        </w:rPr>
        <w:t xml:space="preserve"> доставки.</w:t>
      </w:r>
    </w:p>
    <w:p w14:paraId="06C7998F" w14:textId="040B9EAF" w:rsidR="008E5D1E"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8E5D1E">
        <w:rPr>
          <w:sz w:val="24"/>
        </w:rPr>
        <w:t>Задержки в доставке возможны ввиду непредвиденных обстоятельств, произошедших не по вине Продавца.</w:t>
      </w:r>
      <w:r w:rsidR="0091289C">
        <w:rPr>
          <w:sz w:val="24"/>
        </w:rPr>
        <w:t xml:space="preserve"> Срок доставки или возврата Товара перевозчиком/транспортной организацией, не входя</w:t>
      </w:r>
      <w:r w:rsidR="00D1161F">
        <w:rPr>
          <w:sz w:val="24"/>
        </w:rPr>
        <w:t>т</w:t>
      </w:r>
      <w:r w:rsidR="0091289C">
        <w:rPr>
          <w:sz w:val="24"/>
        </w:rPr>
        <w:t xml:space="preserve"> в сроки поставки, </w:t>
      </w:r>
      <w:r w:rsidR="00535915">
        <w:rPr>
          <w:sz w:val="24"/>
        </w:rPr>
        <w:t>регламентируемые и</w:t>
      </w:r>
      <w:r w:rsidR="003F41A7">
        <w:rPr>
          <w:sz w:val="24"/>
        </w:rPr>
        <w:t xml:space="preserve"> согласованные </w:t>
      </w:r>
      <w:r w:rsidR="0091289C">
        <w:rPr>
          <w:sz w:val="24"/>
        </w:rPr>
        <w:t xml:space="preserve">Продавцом. </w:t>
      </w:r>
      <w:r w:rsidR="00DA259F">
        <w:rPr>
          <w:sz w:val="24"/>
        </w:rPr>
        <w:t xml:space="preserve"> Все убытки задержки товара перевозчиком/транспортной организацией Покупатель берет на себя.</w:t>
      </w:r>
    </w:p>
    <w:p w14:paraId="2F74F117" w14:textId="6BF13008" w:rsidR="009D3F8A"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8E5D1E">
        <w:rPr>
          <w:sz w:val="24"/>
        </w:rPr>
        <w:t xml:space="preserve"> При доставке </w:t>
      </w:r>
      <w:r w:rsidR="00360AED">
        <w:rPr>
          <w:sz w:val="24"/>
        </w:rPr>
        <w:t>Товар</w:t>
      </w:r>
      <w:r w:rsidRPr="008E5D1E">
        <w:rPr>
          <w:sz w:val="24"/>
        </w:rPr>
        <w:t xml:space="preserve"> вручается Покупателю либо </w:t>
      </w:r>
      <w:r w:rsidR="00CB45D8">
        <w:rPr>
          <w:sz w:val="24"/>
        </w:rPr>
        <w:t>Получателю</w:t>
      </w:r>
      <w:r w:rsidRPr="008E5D1E">
        <w:rPr>
          <w:sz w:val="24"/>
        </w:rPr>
        <w:t>, указанному в Заказе</w:t>
      </w:r>
      <w:r w:rsidR="00A35738">
        <w:rPr>
          <w:sz w:val="24"/>
        </w:rPr>
        <w:t>.</w:t>
      </w:r>
    </w:p>
    <w:p w14:paraId="4DAB2FD5" w14:textId="0AA75A65" w:rsidR="00410C17" w:rsidRPr="00E1441E"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E1441E">
        <w:rPr>
          <w:sz w:val="24"/>
        </w:rPr>
        <w:t xml:space="preserve"> Во избежание случаев мошенничества, а также для выполнения взятых на себя обязательств, при вручении предоплаченного </w:t>
      </w:r>
      <w:r w:rsidR="00360AED" w:rsidRPr="00E1441E">
        <w:rPr>
          <w:sz w:val="24"/>
        </w:rPr>
        <w:t>Товара</w:t>
      </w:r>
      <w:r w:rsidRPr="00E1441E">
        <w:rPr>
          <w:sz w:val="24"/>
        </w:rPr>
        <w:t xml:space="preserve"> лицо, осуществляющее доставку </w:t>
      </w:r>
      <w:r w:rsidR="00360AED" w:rsidRPr="00E1441E">
        <w:rPr>
          <w:sz w:val="24"/>
        </w:rPr>
        <w:t>Товара</w:t>
      </w:r>
      <w:r w:rsidRPr="00E1441E">
        <w:rPr>
          <w:sz w:val="24"/>
        </w:rPr>
        <w:t>, вправе затребовать документ, удостоверяющий личность Получателя, а также указать тип и номер предоставленного Получателем документа к Заказу.</w:t>
      </w:r>
      <w:r w:rsidR="00066B1B">
        <w:rPr>
          <w:sz w:val="24"/>
        </w:rPr>
        <w:t xml:space="preserve">  Продавец вправе отказать в передаче товара если лицо не обладает полномочиями или </w:t>
      </w:r>
      <w:r w:rsidR="00225DD5">
        <w:rPr>
          <w:sz w:val="24"/>
        </w:rPr>
        <w:t>индикационными данными переданными</w:t>
      </w:r>
      <w:r w:rsidR="00066B1B">
        <w:rPr>
          <w:sz w:val="24"/>
        </w:rPr>
        <w:t xml:space="preserve"> ему Покупателем.  </w:t>
      </w:r>
      <w:r w:rsidRPr="00E1441E">
        <w:rPr>
          <w:sz w:val="24"/>
        </w:rPr>
        <w:t xml:space="preserve"> </w:t>
      </w:r>
    </w:p>
    <w:p w14:paraId="12BC0E4B" w14:textId="5FAE6CF3" w:rsidR="00A3077F"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410C17">
        <w:rPr>
          <w:sz w:val="24"/>
        </w:rPr>
        <w:t xml:space="preserve"> </w:t>
      </w:r>
      <w:r w:rsidR="007960BA">
        <w:rPr>
          <w:sz w:val="24"/>
        </w:rPr>
        <w:t>Получатель</w:t>
      </w:r>
      <w:r w:rsidRPr="00410C17">
        <w:rPr>
          <w:sz w:val="24"/>
        </w:rPr>
        <w:t xml:space="preserve"> </w:t>
      </w:r>
      <w:r w:rsidR="00822F06">
        <w:rPr>
          <w:sz w:val="24"/>
        </w:rPr>
        <w:t xml:space="preserve">при передаче Товара </w:t>
      </w:r>
      <w:r w:rsidRPr="00410C17">
        <w:rPr>
          <w:sz w:val="24"/>
        </w:rPr>
        <w:t>ставит свою подпись</w:t>
      </w:r>
      <w:r w:rsidR="00822F06">
        <w:rPr>
          <w:sz w:val="24"/>
        </w:rPr>
        <w:t xml:space="preserve"> в</w:t>
      </w:r>
      <w:r w:rsidRPr="00410C17">
        <w:rPr>
          <w:sz w:val="24"/>
        </w:rPr>
        <w:t xml:space="preserve"> </w:t>
      </w:r>
      <w:r w:rsidR="00410C17" w:rsidRPr="00410C17">
        <w:rPr>
          <w:sz w:val="24"/>
        </w:rPr>
        <w:t>передаточных документах</w:t>
      </w:r>
      <w:r w:rsidR="00822F06">
        <w:rPr>
          <w:sz w:val="24"/>
        </w:rPr>
        <w:t>.</w:t>
      </w:r>
      <w:r w:rsidR="00D755F4">
        <w:rPr>
          <w:sz w:val="24"/>
        </w:rPr>
        <w:t xml:space="preserve"> </w:t>
      </w:r>
      <w:r w:rsidRPr="00410C17">
        <w:rPr>
          <w:sz w:val="24"/>
        </w:rPr>
        <w:t xml:space="preserve">После получения </w:t>
      </w:r>
      <w:r w:rsidR="007F65D0">
        <w:rPr>
          <w:sz w:val="24"/>
        </w:rPr>
        <w:t>Заказа</w:t>
      </w:r>
      <w:r w:rsidRPr="00410C17">
        <w:rPr>
          <w:sz w:val="24"/>
        </w:rPr>
        <w:t xml:space="preserve"> претензии </w:t>
      </w:r>
      <w:r w:rsidR="00410C17" w:rsidRPr="00410C17">
        <w:rPr>
          <w:sz w:val="24"/>
        </w:rPr>
        <w:t>к внешним</w:t>
      </w:r>
      <w:r w:rsidR="007F65D0">
        <w:rPr>
          <w:sz w:val="24"/>
        </w:rPr>
        <w:t xml:space="preserve"> дефектам Т</w:t>
      </w:r>
      <w:r w:rsidRPr="00410C17">
        <w:rPr>
          <w:sz w:val="24"/>
        </w:rPr>
        <w:t>овара</w:t>
      </w:r>
      <w:r w:rsidR="00D755F4">
        <w:rPr>
          <w:sz w:val="24"/>
        </w:rPr>
        <w:t xml:space="preserve"> (явным недостаткам)</w:t>
      </w:r>
      <w:r w:rsidRPr="00410C17">
        <w:rPr>
          <w:sz w:val="24"/>
        </w:rPr>
        <w:t>, его количеству, комплектности и товарному виду не принимаются</w:t>
      </w:r>
      <w:r w:rsidR="00D755F4">
        <w:rPr>
          <w:sz w:val="24"/>
        </w:rPr>
        <w:t>, если Получателем не зая</w:t>
      </w:r>
      <w:r w:rsidR="00095EB5">
        <w:rPr>
          <w:sz w:val="24"/>
        </w:rPr>
        <w:t>влено в передаточных документах о них.</w:t>
      </w:r>
    </w:p>
    <w:p w14:paraId="2E0AB1B4" w14:textId="27CA1617" w:rsidR="007B52C2" w:rsidRDefault="00DD2444"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Право собственности </w:t>
      </w:r>
      <w:r w:rsidR="004232A7">
        <w:rPr>
          <w:sz w:val="24"/>
        </w:rPr>
        <w:t xml:space="preserve">и </w:t>
      </w:r>
      <w:r w:rsidR="004232A7" w:rsidRPr="00A3077F">
        <w:rPr>
          <w:sz w:val="24"/>
        </w:rPr>
        <w:t>риск</w:t>
      </w:r>
      <w:r w:rsidR="000E4BA0" w:rsidRPr="00A3077F">
        <w:rPr>
          <w:sz w:val="24"/>
        </w:rPr>
        <w:t xml:space="preserve"> случайной гибели или случайного повреждения Товара переходит к Покупателю с момента передачи </w:t>
      </w:r>
      <w:r w:rsidR="00B70C89">
        <w:rPr>
          <w:sz w:val="24"/>
        </w:rPr>
        <w:t>товара перевозчику</w:t>
      </w:r>
      <w:r w:rsidR="00F70813">
        <w:rPr>
          <w:sz w:val="24"/>
        </w:rPr>
        <w:t>/транспортной организаци</w:t>
      </w:r>
      <w:r w:rsidR="00B70C89">
        <w:rPr>
          <w:sz w:val="24"/>
        </w:rPr>
        <w:t>и</w:t>
      </w:r>
      <w:r w:rsidR="00585D3B">
        <w:rPr>
          <w:sz w:val="24"/>
        </w:rPr>
        <w:t xml:space="preserve">, </w:t>
      </w:r>
      <w:r w:rsidR="00214615">
        <w:rPr>
          <w:sz w:val="24"/>
        </w:rPr>
        <w:t>а при</w:t>
      </w:r>
      <w:r w:rsidR="00585D3B">
        <w:rPr>
          <w:sz w:val="24"/>
        </w:rPr>
        <w:t xml:space="preserve"> самовывозе Товара в момент передачи товара </w:t>
      </w:r>
      <w:r w:rsidR="006C4668">
        <w:rPr>
          <w:sz w:val="24"/>
        </w:rPr>
        <w:t>Получателю.</w:t>
      </w:r>
    </w:p>
    <w:p w14:paraId="2B735EFB" w14:textId="7283D0EC" w:rsidR="00C172A9" w:rsidRPr="00587BDC" w:rsidRDefault="000E4BA0" w:rsidP="005E2457">
      <w:pPr>
        <w:pStyle w:val="a6"/>
        <w:numPr>
          <w:ilvl w:val="1"/>
          <w:numId w:val="1"/>
        </w:numPr>
        <w:tabs>
          <w:tab w:val="left" w:pos="142"/>
          <w:tab w:val="left" w:pos="567"/>
        </w:tabs>
        <w:spacing w:before="88" w:line="271" w:lineRule="auto"/>
        <w:ind w:left="142" w:right="110" w:firstLine="0"/>
        <w:rPr>
          <w:sz w:val="24"/>
        </w:rPr>
      </w:pPr>
      <w:r w:rsidRPr="00587BDC">
        <w:rPr>
          <w:sz w:val="24"/>
        </w:rPr>
        <w:t>Стоимость доставки каждого Заказа рассчитывается индивидуально, исходя из сведений о</w:t>
      </w:r>
      <w:r w:rsidR="00941D8E">
        <w:rPr>
          <w:sz w:val="24"/>
        </w:rPr>
        <w:t xml:space="preserve"> </w:t>
      </w:r>
      <w:r w:rsidR="005E2457">
        <w:rPr>
          <w:sz w:val="24"/>
        </w:rPr>
        <w:t>расценках услуг</w:t>
      </w:r>
      <w:r w:rsidR="00941D8E">
        <w:rPr>
          <w:sz w:val="24"/>
        </w:rPr>
        <w:t xml:space="preserve"> </w:t>
      </w:r>
      <w:r w:rsidR="00941D8E" w:rsidRPr="00587BDC">
        <w:rPr>
          <w:sz w:val="24"/>
        </w:rPr>
        <w:t>Перевозчика</w:t>
      </w:r>
      <w:r w:rsidR="00941D8E">
        <w:rPr>
          <w:sz w:val="24"/>
        </w:rPr>
        <w:t>/транспортной организации,</w:t>
      </w:r>
      <w:r w:rsidRPr="00587BDC">
        <w:rPr>
          <w:sz w:val="24"/>
        </w:rPr>
        <w:t xml:space="preserve"> </w:t>
      </w:r>
      <w:r w:rsidR="00941D8E">
        <w:rPr>
          <w:sz w:val="24"/>
        </w:rPr>
        <w:t xml:space="preserve">в том числе </w:t>
      </w:r>
      <w:r w:rsidRPr="00587BDC">
        <w:rPr>
          <w:sz w:val="24"/>
        </w:rPr>
        <w:t>веса</w:t>
      </w:r>
      <w:r w:rsidR="00941D8E">
        <w:rPr>
          <w:sz w:val="24"/>
        </w:rPr>
        <w:t>, объема, упаковки</w:t>
      </w:r>
      <w:r w:rsidRPr="00587BDC">
        <w:rPr>
          <w:sz w:val="24"/>
        </w:rPr>
        <w:t xml:space="preserve"> Товара, </w:t>
      </w:r>
      <w:r w:rsidR="005E2457">
        <w:rPr>
          <w:sz w:val="24"/>
        </w:rPr>
        <w:t xml:space="preserve">дальность </w:t>
      </w:r>
      <w:r w:rsidRPr="00587BDC">
        <w:rPr>
          <w:sz w:val="24"/>
        </w:rPr>
        <w:t xml:space="preserve">региона и способа доставки, а также (в случае необходимости) формы оплаты, и сообщается Покупателю оператором </w:t>
      </w:r>
      <w:proofErr w:type="spellStart"/>
      <w:r w:rsidRPr="00587BDC">
        <w:rPr>
          <w:sz w:val="24"/>
        </w:rPr>
        <w:t>Call</w:t>
      </w:r>
      <w:proofErr w:type="spellEnd"/>
      <w:r w:rsidRPr="00587BDC">
        <w:rPr>
          <w:sz w:val="24"/>
        </w:rPr>
        <w:t>-центра при подтверждении заказа.</w:t>
      </w:r>
      <w:r w:rsidR="005E2457" w:rsidRPr="005E2457">
        <w:t xml:space="preserve"> </w:t>
      </w:r>
      <w:r w:rsidR="005E2457">
        <w:rPr>
          <w:sz w:val="24"/>
        </w:rPr>
        <w:t xml:space="preserve">Покупатель оплачивает </w:t>
      </w:r>
      <w:r w:rsidR="005E2457" w:rsidRPr="005E2457">
        <w:rPr>
          <w:sz w:val="24"/>
        </w:rPr>
        <w:t>Перевозчику/Транспортной организации</w:t>
      </w:r>
      <w:r w:rsidR="005E2457">
        <w:rPr>
          <w:sz w:val="24"/>
        </w:rPr>
        <w:t xml:space="preserve"> доставку </w:t>
      </w:r>
      <w:r w:rsidR="00B1587C">
        <w:rPr>
          <w:sz w:val="24"/>
        </w:rPr>
        <w:t>Заказа</w:t>
      </w:r>
      <w:r w:rsidR="005E2457" w:rsidRPr="005E2457">
        <w:rPr>
          <w:sz w:val="24"/>
        </w:rPr>
        <w:t xml:space="preserve"> самостоятельно, если иное не согласовано Сторонами</w:t>
      </w:r>
      <w:r w:rsidR="005E2457">
        <w:rPr>
          <w:sz w:val="24"/>
        </w:rPr>
        <w:t>.</w:t>
      </w:r>
    </w:p>
    <w:p w14:paraId="53BFBF62" w14:textId="1589567A" w:rsidR="00AA01DB" w:rsidRPr="00587BDC" w:rsidRDefault="00F01162" w:rsidP="00F94D0E">
      <w:pPr>
        <w:pStyle w:val="a6"/>
        <w:numPr>
          <w:ilvl w:val="1"/>
          <w:numId w:val="1"/>
        </w:numPr>
        <w:tabs>
          <w:tab w:val="left" w:pos="142"/>
          <w:tab w:val="left" w:pos="567"/>
          <w:tab w:val="left" w:pos="851"/>
        </w:tabs>
        <w:spacing w:before="88" w:line="271" w:lineRule="auto"/>
        <w:ind w:left="142" w:right="110" w:firstLine="0"/>
        <w:rPr>
          <w:sz w:val="24"/>
        </w:rPr>
      </w:pPr>
      <w:r w:rsidRPr="00587BDC">
        <w:rPr>
          <w:sz w:val="24"/>
        </w:rPr>
        <w:t>Доставка товаров, заказанных и оплаченных Покупателем, осуществляется</w:t>
      </w:r>
      <w:r w:rsidR="003D17C9">
        <w:rPr>
          <w:sz w:val="24"/>
        </w:rPr>
        <w:t xml:space="preserve"> до</w:t>
      </w:r>
      <w:r w:rsidR="008F1AA6">
        <w:rPr>
          <w:sz w:val="24"/>
        </w:rPr>
        <w:t xml:space="preserve"> пункта</w:t>
      </w:r>
      <w:r w:rsidR="003D17C9">
        <w:rPr>
          <w:sz w:val="24"/>
        </w:rPr>
        <w:t xml:space="preserve"> </w:t>
      </w:r>
      <w:r w:rsidR="003D17C9" w:rsidRPr="00587BDC">
        <w:rPr>
          <w:sz w:val="24"/>
        </w:rPr>
        <w:t>перевозчика</w:t>
      </w:r>
      <w:r w:rsidR="00F70813" w:rsidRPr="00587BDC">
        <w:rPr>
          <w:sz w:val="24"/>
        </w:rPr>
        <w:t>/транспортной организаци</w:t>
      </w:r>
      <w:r w:rsidR="003D17C9">
        <w:rPr>
          <w:sz w:val="24"/>
        </w:rPr>
        <w:t>и</w:t>
      </w:r>
      <w:r w:rsidR="003B5472">
        <w:rPr>
          <w:sz w:val="24"/>
        </w:rPr>
        <w:t xml:space="preserve"> находящихся на территории Москвы</w:t>
      </w:r>
      <w:r w:rsidR="002835C1">
        <w:rPr>
          <w:sz w:val="24"/>
        </w:rPr>
        <w:t>,</w:t>
      </w:r>
      <w:r w:rsidR="003B5472">
        <w:rPr>
          <w:sz w:val="24"/>
        </w:rPr>
        <w:t xml:space="preserve"> Московской области</w:t>
      </w:r>
      <w:r w:rsidR="00C172A9" w:rsidRPr="00587BDC">
        <w:rPr>
          <w:sz w:val="24"/>
        </w:rPr>
        <w:t xml:space="preserve"> (</w:t>
      </w:r>
      <w:r w:rsidR="009D20B5" w:rsidRPr="00587BDC">
        <w:rPr>
          <w:sz w:val="24"/>
        </w:rPr>
        <w:t>о</w:t>
      </w:r>
      <w:r w:rsidR="00C172A9" w:rsidRPr="00587BDC">
        <w:rPr>
          <w:sz w:val="24"/>
        </w:rPr>
        <w:t xml:space="preserve">существляется через транспортную компанию преимущественно </w:t>
      </w:r>
      <w:r w:rsidR="008D76B3" w:rsidRPr="00587BDC">
        <w:rPr>
          <w:sz w:val="24"/>
        </w:rPr>
        <w:t>ПЭК или</w:t>
      </w:r>
      <w:r w:rsidR="00C172A9" w:rsidRPr="00587BDC">
        <w:rPr>
          <w:sz w:val="24"/>
        </w:rPr>
        <w:t xml:space="preserve"> Деловые линии)</w:t>
      </w:r>
      <w:r w:rsidR="00B306F9" w:rsidRPr="00587BDC">
        <w:rPr>
          <w:sz w:val="24"/>
        </w:rPr>
        <w:t>.</w:t>
      </w:r>
      <w:r w:rsidRPr="00587BDC">
        <w:rPr>
          <w:sz w:val="24"/>
        </w:rPr>
        <w:t xml:space="preserve"> П</w:t>
      </w:r>
      <w:r w:rsidR="007033EA">
        <w:rPr>
          <w:sz w:val="24"/>
        </w:rPr>
        <w:t>олучатель</w:t>
      </w:r>
      <w:r w:rsidRPr="00587BDC">
        <w:rPr>
          <w:sz w:val="24"/>
        </w:rPr>
        <w:t xml:space="preserve"> имеет право забрать товар со склада Продавца самостоятельно (самовывоз)</w:t>
      </w:r>
      <w:r w:rsidR="008F1AA6">
        <w:rPr>
          <w:sz w:val="24"/>
        </w:rPr>
        <w:t xml:space="preserve"> повремени согласно режиму работы склада</w:t>
      </w:r>
      <w:r w:rsidRPr="00587BDC">
        <w:rPr>
          <w:sz w:val="24"/>
        </w:rPr>
        <w:t>.</w:t>
      </w:r>
      <w:r w:rsidR="008F1AA6">
        <w:rPr>
          <w:sz w:val="24"/>
        </w:rPr>
        <w:t xml:space="preserve"> Получение товара у перевозчика/транспортной организации на условиях и режиме работы данных организаций.</w:t>
      </w:r>
      <w:r w:rsidR="00D95690">
        <w:rPr>
          <w:sz w:val="24"/>
        </w:rPr>
        <w:t xml:space="preserve"> Режим работы данных организаций Покупатель узнает самостоятельно.</w:t>
      </w:r>
    </w:p>
    <w:p w14:paraId="709E01C4" w14:textId="73CA0945" w:rsidR="00AA01DB" w:rsidRPr="00587BDC" w:rsidRDefault="00AA01DB" w:rsidP="00F94D0E">
      <w:pPr>
        <w:pStyle w:val="a6"/>
        <w:numPr>
          <w:ilvl w:val="1"/>
          <w:numId w:val="1"/>
        </w:numPr>
        <w:tabs>
          <w:tab w:val="left" w:pos="142"/>
          <w:tab w:val="left" w:pos="567"/>
          <w:tab w:val="left" w:pos="851"/>
        </w:tabs>
        <w:spacing w:before="88" w:line="271" w:lineRule="auto"/>
        <w:ind w:left="142" w:right="110" w:firstLine="0"/>
        <w:rPr>
          <w:sz w:val="24"/>
        </w:rPr>
      </w:pPr>
      <w:r w:rsidRPr="00587BDC">
        <w:rPr>
          <w:sz w:val="24"/>
        </w:rPr>
        <w:t>Товар доставляется в разобранном виде. Услуги по сборке товара не входят в его цену.</w:t>
      </w:r>
      <w:r w:rsidR="00B306F9" w:rsidRPr="00587BDC">
        <w:rPr>
          <w:sz w:val="24"/>
        </w:rPr>
        <w:t xml:space="preserve"> Продавцом </w:t>
      </w:r>
      <w:r w:rsidR="00484195" w:rsidRPr="00587BDC">
        <w:rPr>
          <w:sz w:val="24"/>
        </w:rPr>
        <w:t>сборка/монтаж товара не производится.</w:t>
      </w:r>
    </w:p>
    <w:p w14:paraId="67F81066" w14:textId="64B5361C" w:rsidR="002553A1" w:rsidRDefault="00F80325"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w:t>
      </w:r>
      <w:r w:rsidR="000E4BA0" w:rsidRPr="007B52C2">
        <w:rPr>
          <w:sz w:val="24"/>
        </w:rPr>
        <w:t>Обязанность Продавца передать товар Покупателю считается исполненной в момент вручения Получателю</w:t>
      </w:r>
      <w:r w:rsidR="00E611F6">
        <w:rPr>
          <w:sz w:val="24"/>
        </w:rPr>
        <w:t xml:space="preserve"> на складе Продавца при самовывозе </w:t>
      </w:r>
      <w:r w:rsidR="00E611F6" w:rsidRPr="007B52C2">
        <w:rPr>
          <w:sz w:val="24"/>
        </w:rPr>
        <w:t>или</w:t>
      </w:r>
      <w:r w:rsidR="000E4BA0" w:rsidRPr="007B52C2">
        <w:rPr>
          <w:sz w:val="24"/>
        </w:rPr>
        <w:t xml:space="preserve"> </w:t>
      </w:r>
      <w:r w:rsidR="00E611F6">
        <w:rPr>
          <w:sz w:val="24"/>
        </w:rPr>
        <w:t>передач</w:t>
      </w:r>
      <w:r w:rsidR="00E50589">
        <w:rPr>
          <w:sz w:val="24"/>
        </w:rPr>
        <w:t>и</w:t>
      </w:r>
      <w:r w:rsidR="00E611F6">
        <w:rPr>
          <w:sz w:val="24"/>
        </w:rPr>
        <w:t xml:space="preserve"> Товара</w:t>
      </w:r>
      <w:r w:rsidR="00F70813">
        <w:rPr>
          <w:sz w:val="24"/>
        </w:rPr>
        <w:t xml:space="preserve"> перевозчику/транспортной организации</w:t>
      </w:r>
      <w:r w:rsidR="00E611F6">
        <w:rPr>
          <w:sz w:val="24"/>
        </w:rPr>
        <w:t>.</w:t>
      </w:r>
      <w:r w:rsidR="002553A1">
        <w:rPr>
          <w:sz w:val="24"/>
        </w:rPr>
        <w:t xml:space="preserve"> </w:t>
      </w:r>
    </w:p>
    <w:p w14:paraId="3DD85057" w14:textId="190DF882" w:rsidR="002553A1" w:rsidRDefault="002553A1"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w:t>
      </w:r>
      <w:r w:rsidRPr="002553A1">
        <w:rPr>
          <w:sz w:val="24"/>
        </w:rPr>
        <w:t>Доставка</w:t>
      </w:r>
      <w:r w:rsidR="00905514">
        <w:rPr>
          <w:sz w:val="24"/>
        </w:rPr>
        <w:t xml:space="preserve"> может</w:t>
      </w:r>
      <w:r w:rsidRPr="002553A1">
        <w:rPr>
          <w:sz w:val="24"/>
        </w:rPr>
        <w:t xml:space="preserve"> осуществляется</w:t>
      </w:r>
      <w:r w:rsidR="00905514">
        <w:rPr>
          <w:sz w:val="24"/>
        </w:rPr>
        <w:t xml:space="preserve"> перевозчиком/транспортной организацией</w:t>
      </w:r>
      <w:r w:rsidRPr="002553A1">
        <w:rPr>
          <w:sz w:val="24"/>
        </w:rPr>
        <w:t xml:space="preserve"> общедоступным способом – до дома</w:t>
      </w:r>
      <w:r>
        <w:rPr>
          <w:sz w:val="24"/>
        </w:rPr>
        <w:t xml:space="preserve"> подъезда</w:t>
      </w:r>
      <w:r w:rsidR="00905514">
        <w:rPr>
          <w:sz w:val="24"/>
        </w:rPr>
        <w:t xml:space="preserve"> </w:t>
      </w:r>
      <w:r w:rsidRPr="002553A1">
        <w:rPr>
          <w:sz w:val="24"/>
        </w:rPr>
        <w:t>(без условия подъема и заноса) или через входную дверь помещения (с условием подъема и заноса). Доставка товара через окна, балконы или иные проемы, кроме дверных, не осуществляется. Подъем и занос Товара в помещение не осуществляется по винтовым лестницам, лестницам без перил.</w:t>
      </w:r>
      <w:r w:rsidR="00164079">
        <w:rPr>
          <w:sz w:val="24"/>
        </w:rPr>
        <w:t xml:space="preserve"> Обязанность заказчика предоставить доступ к подъездным путям и проходу квартиры.</w:t>
      </w:r>
    </w:p>
    <w:p w14:paraId="34EC722C" w14:textId="77777777" w:rsidR="00CD71A5" w:rsidRDefault="002553A1"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w:t>
      </w:r>
      <w:r w:rsidRPr="002553A1">
        <w:rPr>
          <w:sz w:val="24"/>
        </w:rPr>
        <w:t xml:space="preserve">Работы (услуги) по снятию дверей, освобождению входных проходов, перемещению, </w:t>
      </w:r>
      <w:r w:rsidRPr="002553A1">
        <w:rPr>
          <w:sz w:val="24"/>
        </w:rPr>
        <w:lastRenderedPageBreak/>
        <w:t>сборке/разборке имеющейся мебели и других предметов интерьера Покупателя, освобождение территории для сборки приобретенного Товара и прочие подобные работы не предусмотрены настоящим Договором.</w:t>
      </w:r>
    </w:p>
    <w:p w14:paraId="38559F4C" w14:textId="6327AFA8" w:rsidR="00CD71A5" w:rsidRDefault="002F3D83"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w:t>
      </w:r>
      <w:r w:rsidR="00EF6437">
        <w:rPr>
          <w:sz w:val="24"/>
        </w:rPr>
        <w:t>Услуги,</w:t>
      </w:r>
      <w:r w:rsidR="002553A1" w:rsidRPr="00CD71A5">
        <w:rPr>
          <w:sz w:val="24"/>
        </w:rPr>
        <w:t xml:space="preserve"> не оплаченные и не заказанные </w:t>
      </w:r>
      <w:r w:rsidR="00EF6437" w:rsidRPr="00CD71A5">
        <w:rPr>
          <w:sz w:val="24"/>
        </w:rPr>
        <w:t>Покупателем,</w:t>
      </w:r>
      <w:r w:rsidR="002553A1" w:rsidRPr="00CD71A5">
        <w:rPr>
          <w:sz w:val="24"/>
        </w:rPr>
        <w:t xml:space="preserve"> не выполняются (не оказываются).</w:t>
      </w:r>
    </w:p>
    <w:p w14:paraId="4484553D" w14:textId="2A730994" w:rsidR="00CD71A5" w:rsidRDefault="00F70813"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В случае доставки </w:t>
      </w:r>
      <w:r w:rsidR="002553A1" w:rsidRPr="00CD71A5">
        <w:rPr>
          <w:sz w:val="24"/>
        </w:rPr>
        <w:t>Товар</w:t>
      </w:r>
      <w:r>
        <w:rPr>
          <w:sz w:val="24"/>
        </w:rPr>
        <w:t xml:space="preserve">а </w:t>
      </w:r>
      <w:r w:rsidR="00905514">
        <w:rPr>
          <w:sz w:val="24"/>
        </w:rPr>
        <w:t>перевозчиком</w:t>
      </w:r>
      <w:r w:rsidR="00A15590">
        <w:rPr>
          <w:sz w:val="24"/>
        </w:rPr>
        <w:t xml:space="preserve">/транспортной </w:t>
      </w:r>
      <w:r w:rsidR="00EF6437">
        <w:rPr>
          <w:sz w:val="24"/>
        </w:rPr>
        <w:t>организацией</w:t>
      </w:r>
      <w:r w:rsidR="00905514">
        <w:rPr>
          <w:sz w:val="24"/>
        </w:rPr>
        <w:t xml:space="preserve"> </w:t>
      </w:r>
      <w:r w:rsidR="00EA1D43">
        <w:rPr>
          <w:sz w:val="24"/>
        </w:rPr>
        <w:t>до согласованного адреса</w:t>
      </w:r>
      <w:r w:rsidR="00EF6437">
        <w:rPr>
          <w:sz w:val="24"/>
        </w:rPr>
        <w:t xml:space="preserve"> дома</w:t>
      </w:r>
      <w:r>
        <w:rPr>
          <w:sz w:val="24"/>
        </w:rPr>
        <w:t>, товар</w:t>
      </w:r>
      <w:r w:rsidR="002553A1" w:rsidRPr="00CD71A5">
        <w:rPr>
          <w:sz w:val="24"/>
        </w:rPr>
        <w:t xml:space="preserve"> доставляется до подъезда Покупателя лишь при условии наличия свободных подъездных путей для грузового автотранспорта (габариты проезда: ширина </w:t>
      </w:r>
      <w:r w:rsidR="00CD71A5">
        <w:rPr>
          <w:sz w:val="24"/>
        </w:rPr>
        <w:t>3,5</w:t>
      </w:r>
      <w:r w:rsidR="002553A1" w:rsidRPr="00CD71A5">
        <w:rPr>
          <w:sz w:val="24"/>
        </w:rPr>
        <w:t xml:space="preserve"> метра, длина </w:t>
      </w:r>
      <w:r w:rsidR="00CD71A5">
        <w:rPr>
          <w:sz w:val="24"/>
        </w:rPr>
        <w:t>10</w:t>
      </w:r>
      <w:r w:rsidR="002553A1" w:rsidRPr="00CD71A5">
        <w:rPr>
          <w:sz w:val="24"/>
        </w:rPr>
        <w:t xml:space="preserve"> метров, высота 3</w:t>
      </w:r>
      <w:r w:rsidR="00CD71A5">
        <w:rPr>
          <w:sz w:val="24"/>
        </w:rPr>
        <w:t>,5</w:t>
      </w:r>
      <w:r w:rsidR="002553A1" w:rsidRPr="00CD71A5">
        <w:rPr>
          <w:sz w:val="24"/>
        </w:rPr>
        <w:t xml:space="preserve"> метра) и наличия нумерации на доме. Проезд (въезд) грузового автотранспорта на</w:t>
      </w:r>
      <w:r w:rsidR="00CD71A5">
        <w:rPr>
          <w:sz w:val="24"/>
        </w:rPr>
        <w:t xml:space="preserve"> </w:t>
      </w:r>
      <w:r w:rsidR="002553A1" w:rsidRPr="00CD71A5">
        <w:rPr>
          <w:sz w:val="24"/>
        </w:rPr>
        <w:t>охраняемую территорию должен быть согласован Покупателем</w:t>
      </w:r>
      <w:r w:rsidR="00CD71A5">
        <w:rPr>
          <w:sz w:val="24"/>
        </w:rPr>
        <w:t xml:space="preserve"> с Продавцом (письменно уведомить) и</w:t>
      </w:r>
      <w:r w:rsidR="002553A1" w:rsidRPr="00CD71A5">
        <w:rPr>
          <w:sz w:val="24"/>
        </w:rPr>
        <w:t xml:space="preserve"> со службой охраны заранее. Место выгрузки Товара должно быть не далее, чем 15</w:t>
      </w:r>
      <w:r w:rsidR="00CD71A5">
        <w:rPr>
          <w:sz w:val="24"/>
        </w:rPr>
        <w:t xml:space="preserve"> </w:t>
      </w:r>
      <w:r w:rsidR="002553A1" w:rsidRPr="00CD71A5">
        <w:rPr>
          <w:sz w:val="24"/>
        </w:rPr>
        <w:t>метров до подъезда (вход в дом).</w:t>
      </w:r>
      <w:r w:rsidR="00CD71A5">
        <w:rPr>
          <w:sz w:val="24"/>
        </w:rPr>
        <w:t xml:space="preserve"> </w:t>
      </w:r>
    </w:p>
    <w:p w14:paraId="49AA7B9F" w14:textId="6D738D13" w:rsidR="00CD71A5" w:rsidRDefault="00CD71A5"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В случае если Сторонами оговорено занос товаров в помещение, Покупатель обязан о</w:t>
      </w:r>
      <w:r w:rsidR="002553A1" w:rsidRPr="00CD71A5">
        <w:rPr>
          <w:sz w:val="24"/>
        </w:rPr>
        <w:t>беспечить соответствие размера дверных проемов габаритам Товара (ширина проемов входной и межкомнатных дверей в помещении</w:t>
      </w:r>
      <w:r>
        <w:rPr>
          <w:sz w:val="24"/>
        </w:rPr>
        <w:t xml:space="preserve"> </w:t>
      </w:r>
      <w:r w:rsidR="002553A1" w:rsidRPr="00CD71A5">
        <w:rPr>
          <w:sz w:val="24"/>
        </w:rPr>
        <w:t xml:space="preserve">должна составлять по ширине – не менее </w:t>
      </w:r>
      <w:r w:rsidR="00AE388A">
        <w:rPr>
          <w:sz w:val="24"/>
        </w:rPr>
        <w:t>90</w:t>
      </w:r>
      <w:r w:rsidR="002553A1" w:rsidRPr="00CD71A5">
        <w:rPr>
          <w:sz w:val="24"/>
        </w:rPr>
        <w:t xml:space="preserve"> см, высоте не менее </w:t>
      </w:r>
      <w:r>
        <w:rPr>
          <w:sz w:val="24"/>
        </w:rPr>
        <w:t>200</w:t>
      </w:r>
      <w:r w:rsidR="00734C0A">
        <w:rPr>
          <w:sz w:val="24"/>
        </w:rPr>
        <w:t xml:space="preserve"> </w:t>
      </w:r>
      <w:r w:rsidR="002553A1" w:rsidRPr="00CD71A5">
        <w:rPr>
          <w:sz w:val="24"/>
        </w:rPr>
        <w:t>см).</w:t>
      </w:r>
      <w:r>
        <w:rPr>
          <w:sz w:val="24"/>
        </w:rPr>
        <w:t xml:space="preserve"> </w:t>
      </w:r>
      <w:r w:rsidR="002553A1" w:rsidRPr="00CD71A5">
        <w:rPr>
          <w:sz w:val="24"/>
        </w:rPr>
        <w:t xml:space="preserve">Обеспечить свободный и достаточный по габаритам проход до места размещения товара (свободная ширина прохода внутри помещения не должна быть менее </w:t>
      </w:r>
      <w:r w:rsidR="00307E3E">
        <w:rPr>
          <w:sz w:val="24"/>
        </w:rPr>
        <w:t>200 см)</w:t>
      </w:r>
      <w:r w:rsidR="002553A1" w:rsidRPr="00CD71A5">
        <w:rPr>
          <w:sz w:val="24"/>
        </w:rPr>
        <w:t xml:space="preserve"> предметы, препятствующие переносу Товара,</w:t>
      </w:r>
      <w:r>
        <w:rPr>
          <w:sz w:val="24"/>
        </w:rPr>
        <w:t xml:space="preserve"> </w:t>
      </w:r>
      <w:r w:rsidR="002553A1" w:rsidRPr="00CD71A5">
        <w:rPr>
          <w:sz w:val="24"/>
        </w:rPr>
        <w:t>необходимо убрать перед доставкой;</w:t>
      </w:r>
    </w:p>
    <w:p w14:paraId="728F23FF" w14:textId="67E120C4" w:rsidR="009346BD" w:rsidRPr="009346BD" w:rsidRDefault="002553A1" w:rsidP="00F94D0E">
      <w:pPr>
        <w:pStyle w:val="a6"/>
        <w:numPr>
          <w:ilvl w:val="1"/>
          <w:numId w:val="1"/>
        </w:numPr>
        <w:tabs>
          <w:tab w:val="left" w:pos="142"/>
          <w:tab w:val="left" w:pos="567"/>
          <w:tab w:val="left" w:pos="851"/>
        </w:tabs>
        <w:spacing w:before="88" w:line="271" w:lineRule="auto"/>
        <w:ind w:left="142" w:right="110" w:firstLine="0"/>
        <w:rPr>
          <w:sz w:val="24"/>
        </w:rPr>
      </w:pPr>
      <w:r w:rsidRPr="002553A1">
        <w:rPr>
          <w:sz w:val="24"/>
        </w:rPr>
        <w:t xml:space="preserve">В случае </w:t>
      </w:r>
      <w:r w:rsidR="00CD71A5" w:rsidRPr="002553A1">
        <w:rPr>
          <w:sz w:val="24"/>
        </w:rPr>
        <w:t>необеспечения</w:t>
      </w:r>
      <w:r w:rsidRPr="002553A1">
        <w:rPr>
          <w:sz w:val="24"/>
        </w:rPr>
        <w:t xml:space="preserve"> Покупателем надлежащей приемки </w:t>
      </w:r>
      <w:r w:rsidR="00CD71A5" w:rsidRPr="002553A1">
        <w:rPr>
          <w:sz w:val="24"/>
        </w:rPr>
        <w:t xml:space="preserve">товара, </w:t>
      </w:r>
      <w:r w:rsidR="00CD71A5">
        <w:rPr>
          <w:sz w:val="24"/>
        </w:rPr>
        <w:t xml:space="preserve">Покупатель принимает на себя </w:t>
      </w:r>
      <w:r w:rsidR="009346BD">
        <w:rPr>
          <w:sz w:val="24"/>
        </w:rPr>
        <w:t>убытки,</w:t>
      </w:r>
      <w:r w:rsidR="00CD71A5">
        <w:rPr>
          <w:sz w:val="24"/>
        </w:rPr>
        <w:t xml:space="preserve"> связанные с этим событием и повторная</w:t>
      </w:r>
      <w:r w:rsidRPr="002553A1">
        <w:rPr>
          <w:sz w:val="24"/>
        </w:rPr>
        <w:t xml:space="preserve"> доставка (осуществляемая по вине Покупателя) производится в</w:t>
      </w:r>
      <w:r w:rsidR="00CD71A5">
        <w:rPr>
          <w:sz w:val="24"/>
        </w:rPr>
        <w:t xml:space="preserve"> </w:t>
      </w:r>
      <w:r w:rsidRPr="00CD71A5">
        <w:rPr>
          <w:sz w:val="24"/>
        </w:rPr>
        <w:t>согласованные сторонами сроки за счет Покупателя на условиях предоплаты в соответствии с тарифами Продавца.</w:t>
      </w:r>
      <w:r w:rsidR="00CA2360">
        <w:rPr>
          <w:sz w:val="24"/>
        </w:rPr>
        <w:t xml:space="preserve"> </w:t>
      </w:r>
    </w:p>
    <w:p w14:paraId="5F856EB9" w14:textId="311C91F6" w:rsidR="0073101D" w:rsidRDefault="002553A1" w:rsidP="00F94D0E">
      <w:pPr>
        <w:pStyle w:val="a6"/>
        <w:numPr>
          <w:ilvl w:val="1"/>
          <w:numId w:val="1"/>
        </w:numPr>
        <w:tabs>
          <w:tab w:val="left" w:pos="142"/>
          <w:tab w:val="left" w:pos="567"/>
          <w:tab w:val="left" w:pos="851"/>
        </w:tabs>
        <w:spacing w:before="88" w:line="271" w:lineRule="auto"/>
        <w:ind w:left="142" w:right="110" w:firstLine="0"/>
        <w:rPr>
          <w:sz w:val="24"/>
        </w:rPr>
      </w:pPr>
      <w:r w:rsidRPr="0073101D">
        <w:rPr>
          <w:sz w:val="24"/>
        </w:rPr>
        <w:t>Доставка товара Перевозчиком</w:t>
      </w:r>
      <w:r w:rsidR="00435B9B">
        <w:rPr>
          <w:sz w:val="24"/>
        </w:rPr>
        <w:t>/Транспортной организацией</w:t>
      </w:r>
      <w:r w:rsidRPr="0073101D">
        <w:rPr>
          <w:sz w:val="24"/>
        </w:rPr>
        <w:t>:</w:t>
      </w:r>
    </w:p>
    <w:p w14:paraId="014BA73B" w14:textId="77777777" w:rsidR="0073101D" w:rsidRDefault="002553A1" w:rsidP="00F94D0E">
      <w:pPr>
        <w:pStyle w:val="a6"/>
        <w:numPr>
          <w:ilvl w:val="1"/>
          <w:numId w:val="1"/>
        </w:numPr>
        <w:tabs>
          <w:tab w:val="left" w:pos="142"/>
          <w:tab w:val="left" w:pos="567"/>
          <w:tab w:val="left" w:pos="851"/>
        </w:tabs>
        <w:spacing w:before="88" w:line="271" w:lineRule="auto"/>
        <w:ind w:left="142" w:right="110" w:firstLine="0"/>
        <w:rPr>
          <w:sz w:val="24"/>
        </w:rPr>
      </w:pPr>
      <w:r w:rsidRPr="0073101D">
        <w:rPr>
          <w:sz w:val="24"/>
        </w:rPr>
        <w:t>Обязательств</w:t>
      </w:r>
      <w:r w:rsidR="0073101D" w:rsidRPr="0073101D">
        <w:rPr>
          <w:sz w:val="24"/>
        </w:rPr>
        <w:t>о по передаче товара Покупателю</w:t>
      </w:r>
      <w:r w:rsidRPr="0073101D">
        <w:rPr>
          <w:sz w:val="24"/>
        </w:rPr>
        <w:t xml:space="preserve"> считается исполненным с момента передачи товара Перевозчику</w:t>
      </w:r>
      <w:r w:rsidR="0073101D" w:rsidRPr="0073101D">
        <w:rPr>
          <w:sz w:val="24"/>
        </w:rPr>
        <w:t>/Транспортной организации</w:t>
      </w:r>
      <w:r w:rsidRPr="0073101D">
        <w:rPr>
          <w:sz w:val="24"/>
        </w:rPr>
        <w:t>.</w:t>
      </w:r>
    </w:p>
    <w:p w14:paraId="07BC623A" w14:textId="1DA609E6" w:rsidR="005F6B2F"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1872C0">
        <w:rPr>
          <w:sz w:val="24"/>
        </w:rPr>
        <w:t xml:space="preserve">При получении </w:t>
      </w:r>
      <w:r w:rsidR="000E572C">
        <w:rPr>
          <w:sz w:val="24"/>
        </w:rPr>
        <w:t>Товара</w:t>
      </w:r>
      <w:r w:rsidRPr="001872C0">
        <w:rPr>
          <w:sz w:val="24"/>
        </w:rPr>
        <w:t xml:space="preserve"> </w:t>
      </w:r>
      <w:r w:rsidR="008A0FB1">
        <w:rPr>
          <w:sz w:val="24"/>
        </w:rPr>
        <w:t>у перевозчика/</w:t>
      </w:r>
      <w:r w:rsidR="005F6B2F">
        <w:rPr>
          <w:sz w:val="24"/>
        </w:rPr>
        <w:t>транспортной организации</w:t>
      </w:r>
      <w:r w:rsidRPr="001872C0">
        <w:rPr>
          <w:sz w:val="24"/>
        </w:rPr>
        <w:t xml:space="preserve"> Получатель</w:t>
      </w:r>
      <w:r w:rsidR="005F6B2F">
        <w:rPr>
          <w:sz w:val="24"/>
        </w:rPr>
        <w:t>/Покупатель</w:t>
      </w:r>
      <w:r w:rsidRPr="001872C0">
        <w:rPr>
          <w:sz w:val="24"/>
        </w:rPr>
        <w:t xml:space="preserve"> после оплаты доставленного Товара обязан осмотреть доставленный Товар и произвести его вскрытие в присутствии </w:t>
      </w:r>
      <w:r w:rsidR="005F6B2F">
        <w:rPr>
          <w:sz w:val="24"/>
        </w:rPr>
        <w:t xml:space="preserve">представителей </w:t>
      </w:r>
      <w:r w:rsidR="004A458B">
        <w:rPr>
          <w:sz w:val="24"/>
        </w:rPr>
        <w:t>перевозчика/транспортной организации</w:t>
      </w:r>
      <w:r w:rsidR="005F6B2F">
        <w:rPr>
          <w:sz w:val="24"/>
        </w:rPr>
        <w:t xml:space="preserve"> </w:t>
      </w:r>
      <w:r w:rsidRPr="001872C0">
        <w:rPr>
          <w:sz w:val="24"/>
        </w:rPr>
        <w:t>для проверки Товара на соответствие заявленному количеству,</w:t>
      </w:r>
      <w:r w:rsidR="004A458B">
        <w:rPr>
          <w:sz w:val="24"/>
        </w:rPr>
        <w:t xml:space="preserve"> качеству,</w:t>
      </w:r>
      <w:r w:rsidRPr="001872C0">
        <w:rPr>
          <w:sz w:val="24"/>
        </w:rPr>
        <w:t xml:space="preserve"> ассортименту и комплектности Товара, а также проверить целостность упаковки. В случае наличия претензий к доставленному Товару (</w:t>
      </w:r>
      <w:proofErr w:type="spellStart"/>
      <w:r w:rsidRPr="001872C0">
        <w:rPr>
          <w:sz w:val="24"/>
        </w:rPr>
        <w:t>недовложение</w:t>
      </w:r>
      <w:proofErr w:type="spellEnd"/>
      <w:r w:rsidRPr="001872C0">
        <w:rPr>
          <w:sz w:val="24"/>
        </w:rPr>
        <w:t xml:space="preserve">, вложение Товара отличного от указанного в описи отправления, производственный брак, иные претензии) по указанию Получателя работниками </w:t>
      </w:r>
      <w:r w:rsidR="000E572C">
        <w:rPr>
          <w:sz w:val="24"/>
        </w:rPr>
        <w:t xml:space="preserve">перевозчика/Транспортной организации </w:t>
      </w:r>
      <w:r w:rsidR="00587BDC">
        <w:rPr>
          <w:sz w:val="24"/>
        </w:rPr>
        <w:t xml:space="preserve">составляется </w:t>
      </w:r>
      <w:r w:rsidR="00587BDC" w:rsidRPr="001872C0">
        <w:rPr>
          <w:sz w:val="24"/>
        </w:rPr>
        <w:t>Акт</w:t>
      </w:r>
      <w:r w:rsidRPr="001872C0">
        <w:rPr>
          <w:sz w:val="24"/>
        </w:rPr>
        <w:t xml:space="preserve"> о выявленных несоответствиях. Если Получателем не были заявлены претензии в вышеуказанном порядке, то Продавец считается полностью и </w:t>
      </w:r>
      <w:r w:rsidR="00575F5F">
        <w:rPr>
          <w:sz w:val="24"/>
        </w:rPr>
        <w:t>надлежащим образом,</w:t>
      </w:r>
      <w:r w:rsidRPr="001872C0">
        <w:rPr>
          <w:sz w:val="24"/>
        </w:rPr>
        <w:t xml:space="preserve"> исполнившим свою обязанность по передаче Товара, а претензии по качеству</w:t>
      </w:r>
      <w:r w:rsidR="005F6B2F">
        <w:rPr>
          <w:sz w:val="24"/>
        </w:rPr>
        <w:t xml:space="preserve"> (явным недостатков)</w:t>
      </w:r>
      <w:r w:rsidRPr="001872C0">
        <w:rPr>
          <w:sz w:val="24"/>
        </w:rPr>
        <w:t xml:space="preserve"> и комплектности товара Продавцом не принимаются.</w:t>
      </w:r>
    </w:p>
    <w:p w14:paraId="3A66FB37" w14:textId="433AC5F3" w:rsidR="005F6B2F" w:rsidRDefault="005F6B2F" w:rsidP="00F94D0E">
      <w:pPr>
        <w:pStyle w:val="a6"/>
        <w:numPr>
          <w:ilvl w:val="1"/>
          <w:numId w:val="1"/>
        </w:numPr>
        <w:tabs>
          <w:tab w:val="left" w:pos="142"/>
          <w:tab w:val="left" w:pos="567"/>
          <w:tab w:val="left" w:pos="851"/>
        </w:tabs>
        <w:spacing w:before="88" w:line="271" w:lineRule="auto"/>
        <w:ind w:left="142" w:right="110" w:firstLine="0"/>
        <w:rPr>
          <w:sz w:val="24"/>
        </w:rPr>
      </w:pPr>
      <w:r>
        <w:rPr>
          <w:sz w:val="24"/>
        </w:rPr>
        <w:t xml:space="preserve"> </w:t>
      </w:r>
      <w:r w:rsidR="000E4BA0" w:rsidRPr="005F6B2F">
        <w:rPr>
          <w:sz w:val="24"/>
        </w:rPr>
        <w:t xml:space="preserve">В случае </w:t>
      </w:r>
      <w:r w:rsidR="004A458B" w:rsidRPr="005F6B2F">
        <w:rPr>
          <w:sz w:val="24"/>
        </w:rPr>
        <w:t>возврата,</w:t>
      </w:r>
      <w:r w:rsidR="000E4BA0" w:rsidRPr="005F6B2F">
        <w:rPr>
          <w:sz w:val="24"/>
        </w:rPr>
        <w:t xml:space="preserve"> доставленного посредством </w:t>
      </w:r>
      <w:r w:rsidR="00C83326">
        <w:rPr>
          <w:sz w:val="24"/>
        </w:rPr>
        <w:t>перевозчика/</w:t>
      </w:r>
      <w:r w:rsidR="004A458B">
        <w:rPr>
          <w:sz w:val="24"/>
        </w:rPr>
        <w:t>т</w:t>
      </w:r>
      <w:r w:rsidR="00C83326">
        <w:rPr>
          <w:sz w:val="24"/>
        </w:rPr>
        <w:t>ранспортной организацией</w:t>
      </w:r>
      <w:r w:rsidR="000E4BA0" w:rsidRPr="005F6B2F">
        <w:rPr>
          <w:sz w:val="24"/>
        </w:rPr>
        <w:t xml:space="preserve"> в связи с наличием претензий к Товару</w:t>
      </w:r>
      <w:r w:rsidR="00C83326">
        <w:rPr>
          <w:sz w:val="24"/>
        </w:rPr>
        <w:t>,</w:t>
      </w:r>
      <w:r w:rsidR="000E4BA0" w:rsidRPr="005F6B2F">
        <w:rPr>
          <w:sz w:val="24"/>
        </w:rPr>
        <w:t xml:space="preserve"> Получатель обязан приложить к </w:t>
      </w:r>
      <w:r w:rsidR="00A562BF">
        <w:rPr>
          <w:sz w:val="24"/>
        </w:rPr>
        <w:t>о</w:t>
      </w:r>
      <w:r w:rsidR="000E4BA0" w:rsidRPr="005F6B2F">
        <w:rPr>
          <w:sz w:val="24"/>
        </w:rPr>
        <w:t>тправлению, содержащему возвращаемый Товар, следующие документы:</w:t>
      </w:r>
      <w:r>
        <w:rPr>
          <w:sz w:val="24"/>
        </w:rPr>
        <w:t xml:space="preserve"> </w:t>
      </w:r>
      <w:r w:rsidR="000E4BA0" w:rsidRPr="005F6B2F">
        <w:rPr>
          <w:sz w:val="24"/>
        </w:rPr>
        <w:t>заявление на возврат денежных средств в свободной форме;</w:t>
      </w:r>
      <w:r>
        <w:rPr>
          <w:sz w:val="24"/>
        </w:rPr>
        <w:t xml:space="preserve"> </w:t>
      </w:r>
      <w:r w:rsidR="000E4BA0" w:rsidRPr="005F6B2F">
        <w:rPr>
          <w:sz w:val="24"/>
        </w:rPr>
        <w:t>копию ак</w:t>
      </w:r>
      <w:r w:rsidR="00C83326">
        <w:rPr>
          <w:sz w:val="24"/>
        </w:rPr>
        <w:t xml:space="preserve">та о выявленных несоответствиях, </w:t>
      </w:r>
      <w:r w:rsidR="000E4BA0" w:rsidRPr="005F6B2F">
        <w:rPr>
          <w:sz w:val="24"/>
        </w:rPr>
        <w:t>копию квитанции об оплате;</w:t>
      </w:r>
      <w:r>
        <w:rPr>
          <w:sz w:val="24"/>
        </w:rPr>
        <w:t xml:space="preserve"> </w:t>
      </w:r>
      <w:r w:rsidR="000E4BA0" w:rsidRPr="005F6B2F">
        <w:rPr>
          <w:sz w:val="24"/>
        </w:rPr>
        <w:t xml:space="preserve">копию описи </w:t>
      </w:r>
      <w:r w:rsidR="00A562BF">
        <w:rPr>
          <w:sz w:val="24"/>
        </w:rPr>
        <w:t>о</w:t>
      </w:r>
      <w:r w:rsidR="000E4BA0" w:rsidRPr="005F6B2F">
        <w:rPr>
          <w:sz w:val="24"/>
        </w:rPr>
        <w:t>тправления; бланк возврата.</w:t>
      </w:r>
    </w:p>
    <w:p w14:paraId="170BF981" w14:textId="3C4E6262" w:rsidR="00A10340"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A10340">
        <w:rPr>
          <w:sz w:val="24"/>
        </w:rPr>
        <w:t xml:space="preserve">Товар, представленный на Сайте, по качеству и упаковке соответствует </w:t>
      </w:r>
      <w:r w:rsidR="00734C0A">
        <w:rPr>
          <w:sz w:val="24"/>
        </w:rPr>
        <w:t>ГОСТ</w:t>
      </w:r>
      <w:r w:rsidRPr="00A10340">
        <w:rPr>
          <w:sz w:val="24"/>
        </w:rPr>
        <w:t xml:space="preserve"> и ТУ</w:t>
      </w:r>
      <w:r w:rsidR="00CB479A">
        <w:rPr>
          <w:sz w:val="24"/>
        </w:rPr>
        <w:t>.</w:t>
      </w:r>
    </w:p>
    <w:p w14:paraId="6D8DBAEC" w14:textId="103126E8" w:rsidR="00CF2586" w:rsidRPr="0005282E" w:rsidRDefault="000E4BA0" w:rsidP="00F94D0E">
      <w:pPr>
        <w:pStyle w:val="a6"/>
        <w:numPr>
          <w:ilvl w:val="1"/>
          <w:numId w:val="1"/>
        </w:numPr>
        <w:tabs>
          <w:tab w:val="left" w:pos="142"/>
          <w:tab w:val="left" w:pos="567"/>
          <w:tab w:val="left" w:pos="851"/>
        </w:tabs>
        <w:spacing w:before="88" w:line="271" w:lineRule="auto"/>
        <w:ind w:left="142" w:right="110" w:firstLine="0"/>
        <w:rPr>
          <w:sz w:val="24"/>
        </w:rPr>
      </w:pPr>
      <w:r w:rsidRPr="00A10340">
        <w:rPr>
          <w:sz w:val="24"/>
        </w:rPr>
        <w:t>Пользователь понимает и соглашается с тем, что: осуществление доставки — отдельная услуга, не являющаяся неотъемлемой частью приобретаемого Покупателем Товара, выполнение к</w:t>
      </w:r>
      <w:r w:rsidRPr="0005282E">
        <w:rPr>
          <w:sz w:val="24"/>
        </w:rPr>
        <w:t xml:space="preserve">оторой заканчивается в момент </w:t>
      </w:r>
      <w:r w:rsidR="00FF71C0" w:rsidRPr="0005282E">
        <w:rPr>
          <w:sz w:val="24"/>
        </w:rPr>
        <w:t xml:space="preserve">передачи </w:t>
      </w:r>
      <w:r w:rsidR="007E6D0E" w:rsidRPr="0005282E">
        <w:rPr>
          <w:sz w:val="24"/>
        </w:rPr>
        <w:t xml:space="preserve">Продавцом </w:t>
      </w:r>
      <w:r w:rsidR="00FF71C0" w:rsidRPr="0005282E">
        <w:rPr>
          <w:sz w:val="24"/>
        </w:rPr>
        <w:t>Товара перевозчику/Транспортной организации</w:t>
      </w:r>
      <w:r w:rsidRPr="0005282E">
        <w:rPr>
          <w:sz w:val="24"/>
        </w:rPr>
        <w:t xml:space="preserve">. Претензии к качеству приобретенного Товара, возникшие после получения, </w:t>
      </w:r>
      <w:r w:rsidRPr="0005282E">
        <w:rPr>
          <w:sz w:val="24"/>
        </w:rPr>
        <w:lastRenderedPageBreak/>
        <w:t>рассматриваются в соответствии с Законом РФ «О защите прав потребителей» и гарантийными обязательствами Продавца.</w:t>
      </w:r>
    </w:p>
    <w:p w14:paraId="72B4A48F" w14:textId="43319DCA" w:rsidR="000E4BA0" w:rsidRDefault="000E4BA0" w:rsidP="00F94D0E">
      <w:pPr>
        <w:pStyle w:val="a6"/>
        <w:numPr>
          <w:ilvl w:val="1"/>
          <w:numId w:val="1"/>
        </w:numPr>
        <w:tabs>
          <w:tab w:val="left" w:pos="142"/>
          <w:tab w:val="left" w:pos="567"/>
          <w:tab w:val="left" w:pos="993"/>
        </w:tabs>
        <w:spacing w:before="88" w:line="271" w:lineRule="auto"/>
        <w:ind w:left="142" w:right="110" w:firstLine="0"/>
        <w:rPr>
          <w:sz w:val="24"/>
        </w:rPr>
      </w:pPr>
      <w:r w:rsidRPr="0005282E">
        <w:rPr>
          <w:sz w:val="24"/>
        </w:rPr>
        <w:t xml:space="preserve"> </w:t>
      </w:r>
      <w:r w:rsidR="00CF2586" w:rsidRPr="0005282E">
        <w:rPr>
          <w:sz w:val="24"/>
        </w:rPr>
        <w:t xml:space="preserve">Продавец вправе досрочно доставить </w:t>
      </w:r>
      <w:r w:rsidR="00DF561B" w:rsidRPr="0005282E">
        <w:rPr>
          <w:sz w:val="24"/>
        </w:rPr>
        <w:t>Товар</w:t>
      </w:r>
      <w:r w:rsidR="00B5739E" w:rsidRPr="0005282E">
        <w:rPr>
          <w:sz w:val="24"/>
        </w:rPr>
        <w:t>.</w:t>
      </w:r>
    </w:p>
    <w:p w14:paraId="617F1FC1" w14:textId="6EB41792" w:rsidR="00CC1F0C" w:rsidRPr="0005282E" w:rsidRDefault="00CC1F0C" w:rsidP="00F94D0E">
      <w:pPr>
        <w:pStyle w:val="a6"/>
        <w:numPr>
          <w:ilvl w:val="1"/>
          <w:numId w:val="1"/>
        </w:numPr>
        <w:tabs>
          <w:tab w:val="left" w:pos="142"/>
          <w:tab w:val="left" w:pos="567"/>
          <w:tab w:val="left" w:pos="993"/>
        </w:tabs>
        <w:spacing w:before="88" w:line="271" w:lineRule="auto"/>
        <w:ind w:left="142" w:right="110" w:firstLine="0"/>
        <w:rPr>
          <w:sz w:val="24"/>
        </w:rPr>
      </w:pPr>
      <w:r w:rsidRPr="00CC1F0C">
        <w:rPr>
          <w:sz w:val="24"/>
        </w:rPr>
        <w:t xml:space="preserve">Если </w:t>
      </w:r>
      <w:r>
        <w:rPr>
          <w:sz w:val="24"/>
        </w:rPr>
        <w:t>П</w:t>
      </w:r>
      <w:r w:rsidRPr="00CC1F0C">
        <w:rPr>
          <w:sz w:val="24"/>
        </w:rPr>
        <w:t>олучатель</w:t>
      </w:r>
      <w:r>
        <w:rPr>
          <w:sz w:val="24"/>
        </w:rPr>
        <w:t>/Покупатель</w:t>
      </w:r>
      <w:r w:rsidRPr="00CC1F0C">
        <w:rPr>
          <w:sz w:val="24"/>
        </w:rPr>
        <w:t xml:space="preserve"> не забирает </w:t>
      </w:r>
      <w:r w:rsidR="00727DB8">
        <w:rPr>
          <w:sz w:val="24"/>
        </w:rPr>
        <w:t>Товара</w:t>
      </w:r>
      <w:r w:rsidRPr="00CC1F0C">
        <w:rPr>
          <w:sz w:val="24"/>
        </w:rPr>
        <w:t xml:space="preserve"> в течение установленного срока</w:t>
      </w:r>
      <w:r>
        <w:rPr>
          <w:sz w:val="24"/>
        </w:rPr>
        <w:t xml:space="preserve"> на условиях, </w:t>
      </w:r>
      <w:r w:rsidR="00727DB8">
        <w:rPr>
          <w:sz w:val="24"/>
        </w:rPr>
        <w:t>регламентируемых</w:t>
      </w:r>
      <w:r>
        <w:rPr>
          <w:sz w:val="24"/>
        </w:rPr>
        <w:t xml:space="preserve"> </w:t>
      </w:r>
      <w:r w:rsidR="00727DB8">
        <w:rPr>
          <w:sz w:val="24"/>
        </w:rPr>
        <w:t>перевозчиком</w:t>
      </w:r>
      <w:r>
        <w:rPr>
          <w:sz w:val="24"/>
        </w:rPr>
        <w:t>/транспортной организаци</w:t>
      </w:r>
      <w:r w:rsidR="00727DB8">
        <w:rPr>
          <w:sz w:val="24"/>
        </w:rPr>
        <w:t>ей</w:t>
      </w:r>
      <w:r>
        <w:rPr>
          <w:sz w:val="24"/>
        </w:rPr>
        <w:t>, Заказ</w:t>
      </w:r>
      <w:r w:rsidRPr="00CC1F0C">
        <w:rPr>
          <w:sz w:val="24"/>
        </w:rPr>
        <w:t xml:space="preserve"> считается невостребованным</w:t>
      </w:r>
      <w:r w:rsidR="0026535C">
        <w:rPr>
          <w:sz w:val="24"/>
        </w:rPr>
        <w:t xml:space="preserve"> Покупателем</w:t>
      </w:r>
      <w:r w:rsidRPr="00CC1F0C">
        <w:rPr>
          <w:sz w:val="24"/>
        </w:rPr>
        <w:t xml:space="preserve">. </w:t>
      </w:r>
      <w:r>
        <w:rPr>
          <w:sz w:val="24"/>
        </w:rPr>
        <w:t xml:space="preserve"> Перевозчик/транспортная организация</w:t>
      </w:r>
      <w:r w:rsidR="00A667C0">
        <w:rPr>
          <w:sz w:val="24"/>
        </w:rPr>
        <w:t xml:space="preserve"> или Продавец</w:t>
      </w:r>
      <w:r>
        <w:rPr>
          <w:sz w:val="24"/>
        </w:rPr>
        <w:t xml:space="preserve"> вправе, утилизировать данный Заказ. Покупатель обязан оплатить </w:t>
      </w:r>
      <w:r w:rsidR="00A667C0">
        <w:rPr>
          <w:sz w:val="24"/>
        </w:rPr>
        <w:t>расходы,</w:t>
      </w:r>
      <w:r>
        <w:rPr>
          <w:sz w:val="24"/>
        </w:rPr>
        <w:t xml:space="preserve"> связанные с хранением,</w:t>
      </w:r>
      <w:r w:rsidR="00A667C0">
        <w:rPr>
          <w:sz w:val="24"/>
        </w:rPr>
        <w:t xml:space="preserve"> возвратом, утилизацией Заказа.</w:t>
      </w:r>
      <w:r w:rsidR="00DF15A5">
        <w:rPr>
          <w:sz w:val="24"/>
        </w:rPr>
        <w:t xml:space="preserve"> Денежные средства за товар Покупателю не возвращаются.</w:t>
      </w:r>
    </w:p>
    <w:p w14:paraId="58FD0481" w14:textId="1B8BC18E" w:rsidR="000E4BA0" w:rsidRPr="0005282E" w:rsidRDefault="000E4BA0" w:rsidP="00F94D0E">
      <w:pPr>
        <w:pStyle w:val="a6"/>
        <w:numPr>
          <w:ilvl w:val="0"/>
          <w:numId w:val="1"/>
        </w:numPr>
        <w:tabs>
          <w:tab w:val="left" w:pos="142"/>
          <w:tab w:val="left" w:pos="567"/>
        </w:tabs>
        <w:spacing w:before="88" w:line="271" w:lineRule="auto"/>
        <w:ind w:left="142" w:right="110" w:firstLine="0"/>
        <w:rPr>
          <w:b/>
          <w:sz w:val="24"/>
        </w:rPr>
      </w:pPr>
      <w:r w:rsidRPr="0005282E">
        <w:rPr>
          <w:b/>
          <w:sz w:val="24"/>
        </w:rPr>
        <w:t>ОПЛАТА ТОВАРА</w:t>
      </w:r>
    </w:p>
    <w:p w14:paraId="77E6AC1D" w14:textId="4D67248D" w:rsidR="009B5040" w:rsidRPr="0005282E" w:rsidRDefault="000E4BA0" w:rsidP="00F94D0E">
      <w:pPr>
        <w:pStyle w:val="a6"/>
        <w:numPr>
          <w:ilvl w:val="1"/>
          <w:numId w:val="1"/>
        </w:numPr>
        <w:tabs>
          <w:tab w:val="left" w:pos="142"/>
          <w:tab w:val="left" w:pos="567"/>
        </w:tabs>
        <w:spacing w:before="88" w:line="271" w:lineRule="auto"/>
        <w:ind w:left="142" w:right="110" w:firstLine="0"/>
        <w:rPr>
          <w:sz w:val="24"/>
        </w:rPr>
      </w:pPr>
      <w:r w:rsidRPr="0005282E">
        <w:rPr>
          <w:sz w:val="24"/>
        </w:rPr>
        <w:t>Цена товара, реализуемого в Интернет-магазине, указывается в рублях Российской Федерации и включает в себя налог на добавленную стоимость в случае, если Продавец/Иной Продавец применяет общую систему налогообложения.</w:t>
      </w:r>
    </w:p>
    <w:p w14:paraId="08F212D0" w14:textId="72591C3B" w:rsidR="000F3F36" w:rsidRPr="0005282E" w:rsidRDefault="000F3F36" w:rsidP="00F94D0E">
      <w:pPr>
        <w:pStyle w:val="a6"/>
        <w:numPr>
          <w:ilvl w:val="1"/>
          <w:numId w:val="1"/>
        </w:numPr>
        <w:tabs>
          <w:tab w:val="left" w:pos="142"/>
          <w:tab w:val="left" w:pos="567"/>
        </w:tabs>
        <w:ind w:left="142" w:firstLine="0"/>
        <w:rPr>
          <w:sz w:val="24"/>
        </w:rPr>
      </w:pPr>
      <w:r w:rsidRPr="0005282E">
        <w:rPr>
          <w:sz w:val="24"/>
        </w:rPr>
        <w:t xml:space="preserve">Покупатель уведомлен Продавцом о том, что товар, указанный в счете </w:t>
      </w:r>
      <w:r w:rsidR="00687CA4" w:rsidRPr="0005282E">
        <w:rPr>
          <w:sz w:val="24"/>
        </w:rPr>
        <w:t>отдельными позициями,</w:t>
      </w:r>
      <w:r w:rsidRPr="0005282E">
        <w:rPr>
          <w:sz w:val="24"/>
        </w:rPr>
        <w:t xml:space="preserve"> не является комплектом.</w:t>
      </w:r>
    </w:p>
    <w:p w14:paraId="287F39EA" w14:textId="4E93CE82" w:rsidR="009B5040" w:rsidRPr="0005282E" w:rsidRDefault="000E4BA0" w:rsidP="00F94D0E">
      <w:pPr>
        <w:pStyle w:val="a6"/>
        <w:numPr>
          <w:ilvl w:val="1"/>
          <w:numId w:val="1"/>
        </w:numPr>
        <w:tabs>
          <w:tab w:val="left" w:pos="142"/>
          <w:tab w:val="left" w:pos="567"/>
        </w:tabs>
        <w:spacing w:before="88" w:line="271" w:lineRule="auto"/>
        <w:ind w:left="142" w:right="110" w:firstLine="0"/>
        <w:rPr>
          <w:sz w:val="24"/>
        </w:rPr>
      </w:pPr>
      <w:r w:rsidRPr="0005282E">
        <w:rPr>
          <w:sz w:val="24"/>
        </w:rPr>
        <w:t xml:space="preserve">Цена Товара указывается на Сайте. </w:t>
      </w:r>
    </w:p>
    <w:p w14:paraId="4178AEFA" w14:textId="448153F3" w:rsidR="009B5040" w:rsidRPr="0005282E" w:rsidRDefault="000E4BA0" w:rsidP="00F94D0E">
      <w:pPr>
        <w:pStyle w:val="a6"/>
        <w:numPr>
          <w:ilvl w:val="1"/>
          <w:numId w:val="1"/>
        </w:numPr>
        <w:tabs>
          <w:tab w:val="left" w:pos="142"/>
          <w:tab w:val="left" w:pos="567"/>
        </w:tabs>
        <w:spacing w:before="88" w:line="271" w:lineRule="auto"/>
        <w:ind w:left="142" w:right="110" w:firstLine="0"/>
        <w:rPr>
          <w:sz w:val="24"/>
        </w:rPr>
      </w:pPr>
      <w:r w:rsidRPr="0005282E">
        <w:rPr>
          <w:sz w:val="24"/>
        </w:rPr>
        <w:t xml:space="preserve"> Цена Товара на Сайте может быть изменена Продавцом в одностороннем порядке. При этом цена на </w:t>
      </w:r>
      <w:r w:rsidR="009B5040" w:rsidRPr="0005282E">
        <w:rPr>
          <w:sz w:val="24"/>
        </w:rPr>
        <w:t>оплаченный Покупателем</w:t>
      </w:r>
      <w:r w:rsidRPr="0005282E">
        <w:rPr>
          <w:sz w:val="24"/>
        </w:rPr>
        <w:t xml:space="preserve"> Товар изменению не подлежит. Цена Товара может дифференцироваться по регионам.</w:t>
      </w:r>
    </w:p>
    <w:p w14:paraId="307E6054" w14:textId="51120B1F" w:rsidR="00372296" w:rsidRDefault="00372296" w:rsidP="00F94D0E">
      <w:pPr>
        <w:pStyle w:val="a6"/>
        <w:numPr>
          <w:ilvl w:val="1"/>
          <w:numId w:val="1"/>
        </w:numPr>
        <w:tabs>
          <w:tab w:val="left" w:pos="142"/>
          <w:tab w:val="left" w:pos="567"/>
        </w:tabs>
        <w:spacing w:before="88" w:line="271" w:lineRule="auto"/>
        <w:ind w:left="142" w:right="110" w:firstLine="0"/>
        <w:rPr>
          <w:sz w:val="24"/>
        </w:rPr>
      </w:pPr>
      <w:r w:rsidRPr="0005282E">
        <w:rPr>
          <w:sz w:val="24"/>
        </w:rPr>
        <w:t>Оплата безналичным расчетом производится согласно оформленному</w:t>
      </w:r>
      <w:r w:rsidR="00781C5C" w:rsidRPr="0005282E">
        <w:rPr>
          <w:sz w:val="24"/>
        </w:rPr>
        <w:t xml:space="preserve"> </w:t>
      </w:r>
      <w:r w:rsidRPr="0005282E">
        <w:rPr>
          <w:sz w:val="24"/>
        </w:rPr>
        <w:t>счёту</w:t>
      </w:r>
      <w:r w:rsidR="00252BBF">
        <w:rPr>
          <w:sz w:val="24"/>
        </w:rPr>
        <w:t xml:space="preserve">. Счет </w:t>
      </w:r>
      <w:r w:rsidR="000F282E">
        <w:rPr>
          <w:sz w:val="24"/>
        </w:rPr>
        <w:t>действует</w:t>
      </w:r>
      <w:r w:rsidRPr="0005282E">
        <w:rPr>
          <w:sz w:val="24"/>
        </w:rPr>
        <w:t xml:space="preserve"> в течение трёх банковских дней. После поступления денежных средств на счет Продавца, менеджер интернет-магазина согласовывает с</w:t>
      </w:r>
      <w:r w:rsidR="00E16663" w:rsidRPr="0005282E">
        <w:rPr>
          <w:sz w:val="24"/>
        </w:rPr>
        <w:t xml:space="preserve"> </w:t>
      </w:r>
      <w:r w:rsidRPr="0005282E">
        <w:rPr>
          <w:sz w:val="24"/>
        </w:rPr>
        <w:t>Покупателем</w:t>
      </w:r>
      <w:r w:rsidR="006C4003" w:rsidRPr="0005282E">
        <w:rPr>
          <w:sz w:val="24"/>
        </w:rPr>
        <w:t xml:space="preserve"> </w:t>
      </w:r>
      <w:r w:rsidR="006E4193" w:rsidRPr="0005282E">
        <w:rPr>
          <w:sz w:val="24"/>
        </w:rPr>
        <w:t>условия и срок</w:t>
      </w:r>
      <w:r w:rsidRPr="0005282E">
        <w:rPr>
          <w:sz w:val="24"/>
        </w:rPr>
        <w:t xml:space="preserve"> </w:t>
      </w:r>
      <w:r w:rsidR="006E4193" w:rsidRPr="0005282E">
        <w:rPr>
          <w:sz w:val="24"/>
        </w:rPr>
        <w:t>доставки до перевозчика</w:t>
      </w:r>
      <w:r w:rsidR="006C4003" w:rsidRPr="0005282E">
        <w:rPr>
          <w:sz w:val="24"/>
        </w:rPr>
        <w:t>/транспортной организаци</w:t>
      </w:r>
      <w:r w:rsidR="006E4193" w:rsidRPr="0005282E">
        <w:rPr>
          <w:sz w:val="24"/>
        </w:rPr>
        <w:t>и</w:t>
      </w:r>
      <w:r w:rsidRPr="0005282E">
        <w:rPr>
          <w:sz w:val="24"/>
        </w:rPr>
        <w:t>.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на рас</w:t>
      </w:r>
      <w:r w:rsidR="00E16663" w:rsidRPr="0005282E">
        <w:rPr>
          <w:sz w:val="24"/>
        </w:rPr>
        <w:t>четный счет Продавца</w:t>
      </w:r>
      <w:r w:rsidR="006E4193" w:rsidRPr="0005282E">
        <w:rPr>
          <w:sz w:val="24"/>
        </w:rPr>
        <w:t xml:space="preserve"> (акцептирование)</w:t>
      </w:r>
      <w:r w:rsidR="00E16663" w:rsidRPr="0005282E">
        <w:rPr>
          <w:sz w:val="24"/>
        </w:rPr>
        <w:t>.</w:t>
      </w:r>
      <w:r w:rsidR="00E31A51">
        <w:rPr>
          <w:sz w:val="24"/>
        </w:rPr>
        <w:t xml:space="preserve"> </w:t>
      </w:r>
    </w:p>
    <w:p w14:paraId="3C417F60" w14:textId="5D0C4693" w:rsidR="00E31A51" w:rsidRPr="0005282E" w:rsidRDefault="00E31A51" w:rsidP="00F94D0E">
      <w:pPr>
        <w:pStyle w:val="a6"/>
        <w:numPr>
          <w:ilvl w:val="1"/>
          <w:numId w:val="1"/>
        </w:numPr>
        <w:tabs>
          <w:tab w:val="left" w:pos="142"/>
          <w:tab w:val="left" w:pos="567"/>
        </w:tabs>
        <w:spacing w:before="88" w:line="271" w:lineRule="auto"/>
        <w:ind w:left="142" w:right="110" w:firstLine="0"/>
        <w:rPr>
          <w:sz w:val="24"/>
        </w:rPr>
      </w:pPr>
      <w:r>
        <w:rPr>
          <w:sz w:val="24"/>
        </w:rPr>
        <w:t>В случае если Покупатель оплатил Товар по недействующему счету (после третьего дня) и цена Товара на момент оплаты не изменилась на Сайте, и Продавец не заявил свои возражения в течение трех дней, Договор считается акцептированным.</w:t>
      </w:r>
    </w:p>
    <w:p w14:paraId="18ABFBE5" w14:textId="537873EC" w:rsidR="009B5040" w:rsidRPr="00470A48" w:rsidRDefault="000E4BA0" w:rsidP="00F94D0E">
      <w:pPr>
        <w:pStyle w:val="a6"/>
        <w:numPr>
          <w:ilvl w:val="1"/>
          <w:numId w:val="1"/>
        </w:numPr>
        <w:tabs>
          <w:tab w:val="left" w:pos="142"/>
          <w:tab w:val="left" w:pos="567"/>
        </w:tabs>
        <w:spacing w:before="88" w:line="271" w:lineRule="auto"/>
        <w:ind w:left="142" w:right="110" w:firstLine="0"/>
        <w:rPr>
          <w:color w:val="FF0000"/>
          <w:sz w:val="24"/>
        </w:rPr>
      </w:pPr>
      <w:r w:rsidRPr="009B5040">
        <w:rPr>
          <w:sz w:val="24"/>
        </w:rPr>
        <w:t>Особенности оплаты Товара с помощью банковских карт:</w:t>
      </w:r>
    </w:p>
    <w:p w14:paraId="7571E1DD" w14:textId="77777777" w:rsidR="009B5040" w:rsidRPr="009B5040" w:rsidRDefault="000E4BA0" w:rsidP="00F94D0E">
      <w:pPr>
        <w:pStyle w:val="a6"/>
        <w:numPr>
          <w:ilvl w:val="2"/>
          <w:numId w:val="18"/>
        </w:numPr>
        <w:tabs>
          <w:tab w:val="left" w:pos="142"/>
          <w:tab w:val="left" w:pos="567"/>
          <w:tab w:val="left" w:pos="851"/>
        </w:tabs>
        <w:spacing w:before="88" w:line="271" w:lineRule="auto"/>
        <w:ind w:left="142" w:right="110" w:firstLine="0"/>
        <w:rPr>
          <w:color w:val="FF0000"/>
          <w:sz w:val="24"/>
        </w:rPr>
      </w:pPr>
      <w:r w:rsidRPr="009B5040">
        <w:rPr>
          <w:sz w:val="24"/>
        </w:rPr>
        <w:t>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4DA824D4" w14:textId="77777777" w:rsidR="009B5040" w:rsidRPr="009B5040" w:rsidRDefault="000E4BA0" w:rsidP="00F94D0E">
      <w:pPr>
        <w:pStyle w:val="a6"/>
        <w:numPr>
          <w:ilvl w:val="2"/>
          <w:numId w:val="18"/>
        </w:numPr>
        <w:tabs>
          <w:tab w:val="left" w:pos="142"/>
          <w:tab w:val="left" w:pos="567"/>
          <w:tab w:val="left" w:pos="851"/>
        </w:tabs>
        <w:spacing w:before="88" w:line="271" w:lineRule="auto"/>
        <w:ind w:left="142" w:right="110" w:firstLine="0"/>
        <w:rPr>
          <w:color w:val="FF0000"/>
          <w:sz w:val="24"/>
        </w:rPr>
      </w:pPr>
      <w:r w:rsidRPr="009B5040">
        <w:rPr>
          <w:sz w:val="24"/>
        </w:rPr>
        <w:t>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УК РФ.</w:t>
      </w:r>
    </w:p>
    <w:p w14:paraId="5A28CAB6" w14:textId="27595DB6" w:rsidR="000E4BA0" w:rsidRPr="009B5040" w:rsidRDefault="000E4BA0" w:rsidP="00F94D0E">
      <w:pPr>
        <w:pStyle w:val="a6"/>
        <w:numPr>
          <w:ilvl w:val="2"/>
          <w:numId w:val="18"/>
        </w:numPr>
        <w:tabs>
          <w:tab w:val="left" w:pos="142"/>
          <w:tab w:val="left" w:pos="567"/>
          <w:tab w:val="left" w:pos="851"/>
        </w:tabs>
        <w:spacing w:before="88" w:line="271" w:lineRule="auto"/>
        <w:ind w:left="142" w:right="110" w:firstLine="0"/>
        <w:rPr>
          <w:color w:val="FF0000"/>
          <w:sz w:val="24"/>
        </w:rPr>
      </w:pPr>
      <w:r w:rsidRPr="009B5040">
        <w:rPr>
          <w:sz w:val="24"/>
        </w:rPr>
        <w:t>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2F394802" w14:textId="77777777" w:rsidR="00470A48" w:rsidRPr="00470A48" w:rsidRDefault="00470A48" w:rsidP="00F94D0E">
      <w:pPr>
        <w:pStyle w:val="a6"/>
        <w:numPr>
          <w:ilvl w:val="0"/>
          <w:numId w:val="20"/>
        </w:numPr>
        <w:tabs>
          <w:tab w:val="left" w:pos="142"/>
          <w:tab w:val="left" w:pos="567"/>
        </w:tabs>
        <w:spacing w:before="88" w:line="271" w:lineRule="auto"/>
        <w:ind w:left="142" w:right="110" w:firstLine="0"/>
        <w:rPr>
          <w:vanish/>
          <w:sz w:val="24"/>
        </w:rPr>
      </w:pPr>
    </w:p>
    <w:p w14:paraId="793E9BE1" w14:textId="77777777" w:rsidR="00470A48" w:rsidRPr="00470A48" w:rsidRDefault="00470A48" w:rsidP="00F94D0E">
      <w:pPr>
        <w:pStyle w:val="a6"/>
        <w:numPr>
          <w:ilvl w:val="0"/>
          <w:numId w:val="20"/>
        </w:numPr>
        <w:tabs>
          <w:tab w:val="left" w:pos="142"/>
          <w:tab w:val="left" w:pos="567"/>
        </w:tabs>
        <w:spacing w:before="88" w:line="271" w:lineRule="auto"/>
        <w:ind w:left="142" w:right="110" w:firstLine="0"/>
        <w:rPr>
          <w:vanish/>
          <w:sz w:val="24"/>
        </w:rPr>
      </w:pPr>
    </w:p>
    <w:p w14:paraId="77B6B6A4" w14:textId="77777777" w:rsidR="00470A48" w:rsidRPr="00470A48" w:rsidRDefault="00470A48" w:rsidP="00F94D0E">
      <w:pPr>
        <w:pStyle w:val="a6"/>
        <w:numPr>
          <w:ilvl w:val="0"/>
          <w:numId w:val="20"/>
        </w:numPr>
        <w:tabs>
          <w:tab w:val="left" w:pos="142"/>
          <w:tab w:val="left" w:pos="567"/>
        </w:tabs>
        <w:spacing w:before="88" w:line="271" w:lineRule="auto"/>
        <w:ind w:left="142" w:right="110" w:firstLine="0"/>
        <w:rPr>
          <w:vanish/>
          <w:sz w:val="24"/>
        </w:rPr>
      </w:pPr>
    </w:p>
    <w:p w14:paraId="39C38867" w14:textId="77777777" w:rsidR="00470A48" w:rsidRPr="00470A48" w:rsidRDefault="00470A48" w:rsidP="00F94D0E">
      <w:pPr>
        <w:pStyle w:val="a6"/>
        <w:numPr>
          <w:ilvl w:val="0"/>
          <w:numId w:val="20"/>
        </w:numPr>
        <w:tabs>
          <w:tab w:val="left" w:pos="142"/>
          <w:tab w:val="left" w:pos="567"/>
        </w:tabs>
        <w:spacing w:before="88" w:line="271" w:lineRule="auto"/>
        <w:ind w:left="142" w:right="110" w:firstLine="0"/>
        <w:rPr>
          <w:vanish/>
          <w:sz w:val="24"/>
        </w:rPr>
      </w:pPr>
    </w:p>
    <w:p w14:paraId="5374B5EB" w14:textId="77777777" w:rsidR="00470A48" w:rsidRPr="00470A48" w:rsidRDefault="00470A48" w:rsidP="00F94D0E">
      <w:pPr>
        <w:pStyle w:val="a6"/>
        <w:numPr>
          <w:ilvl w:val="0"/>
          <w:numId w:val="20"/>
        </w:numPr>
        <w:tabs>
          <w:tab w:val="left" w:pos="142"/>
          <w:tab w:val="left" w:pos="567"/>
        </w:tabs>
        <w:spacing w:before="88" w:line="271" w:lineRule="auto"/>
        <w:ind w:left="142" w:right="110" w:firstLine="0"/>
        <w:rPr>
          <w:vanish/>
          <w:sz w:val="24"/>
        </w:rPr>
      </w:pPr>
    </w:p>
    <w:p w14:paraId="594B93AD" w14:textId="77777777" w:rsidR="00470A48" w:rsidRPr="00470A48" w:rsidRDefault="00470A48" w:rsidP="00F94D0E">
      <w:pPr>
        <w:pStyle w:val="a6"/>
        <w:numPr>
          <w:ilvl w:val="0"/>
          <w:numId w:val="20"/>
        </w:numPr>
        <w:tabs>
          <w:tab w:val="left" w:pos="142"/>
          <w:tab w:val="left" w:pos="567"/>
        </w:tabs>
        <w:spacing w:before="88" w:line="271" w:lineRule="auto"/>
        <w:ind w:left="142" w:right="110" w:firstLine="0"/>
        <w:rPr>
          <w:vanish/>
          <w:sz w:val="24"/>
        </w:rPr>
      </w:pPr>
    </w:p>
    <w:p w14:paraId="180875CE" w14:textId="77777777" w:rsidR="001C6468" w:rsidRPr="001C6468" w:rsidRDefault="001C6468" w:rsidP="00F94D0E">
      <w:pPr>
        <w:pStyle w:val="a6"/>
        <w:numPr>
          <w:ilvl w:val="0"/>
          <w:numId w:val="23"/>
        </w:numPr>
        <w:tabs>
          <w:tab w:val="left" w:pos="142"/>
          <w:tab w:val="left" w:pos="567"/>
        </w:tabs>
        <w:spacing w:before="88" w:line="271" w:lineRule="auto"/>
        <w:ind w:left="142" w:right="110" w:firstLine="0"/>
        <w:rPr>
          <w:vanish/>
          <w:sz w:val="24"/>
        </w:rPr>
      </w:pPr>
    </w:p>
    <w:p w14:paraId="5913BBF1" w14:textId="77777777" w:rsidR="001C6468" w:rsidRPr="001C6468" w:rsidRDefault="001C6468" w:rsidP="00F94D0E">
      <w:pPr>
        <w:pStyle w:val="a6"/>
        <w:numPr>
          <w:ilvl w:val="0"/>
          <w:numId w:val="23"/>
        </w:numPr>
        <w:tabs>
          <w:tab w:val="left" w:pos="142"/>
          <w:tab w:val="left" w:pos="567"/>
        </w:tabs>
        <w:spacing w:before="88" w:line="271" w:lineRule="auto"/>
        <w:ind w:left="142" w:right="110" w:firstLine="0"/>
        <w:rPr>
          <w:vanish/>
          <w:sz w:val="24"/>
        </w:rPr>
      </w:pPr>
    </w:p>
    <w:p w14:paraId="47F1126E" w14:textId="77777777" w:rsidR="001C6468" w:rsidRPr="001C6468" w:rsidRDefault="001C6468" w:rsidP="00F94D0E">
      <w:pPr>
        <w:pStyle w:val="a6"/>
        <w:numPr>
          <w:ilvl w:val="0"/>
          <w:numId w:val="23"/>
        </w:numPr>
        <w:tabs>
          <w:tab w:val="left" w:pos="142"/>
          <w:tab w:val="left" w:pos="567"/>
        </w:tabs>
        <w:spacing w:before="88" w:line="271" w:lineRule="auto"/>
        <w:ind w:left="142" w:right="110" w:firstLine="0"/>
        <w:rPr>
          <w:vanish/>
          <w:sz w:val="24"/>
        </w:rPr>
      </w:pPr>
    </w:p>
    <w:p w14:paraId="343C0A8F" w14:textId="77777777" w:rsidR="001C6468" w:rsidRPr="001C6468" w:rsidRDefault="001C6468" w:rsidP="00F94D0E">
      <w:pPr>
        <w:pStyle w:val="a6"/>
        <w:numPr>
          <w:ilvl w:val="0"/>
          <w:numId w:val="23"/>
        </w:numPr>
        <w:tabs>
          <w:tab w:val="left" w:pos="142"/>
          <w:tab w:val="left" w:pos="567"/>
        </w:tabs>
        <w:spacing w:before="88" w:line="271" w:lineRule="auto"/>
        <w:ind w:left="142" w:right="110" w:firstLine="0"/>
        <w:rPr>
          <w:vanish/>
          <w:sz w:val="24"/>
        </w:rPr>
      </w:pPr>
    </w:p>
    <w:p w14:paraId="58C306A8" w14:textId="77777777" w:rsidR="001C6468" w:rsidRPr="001C6468" w:rsidRDefault="001C6468" w:rsidP="00F94D0E">
      <w:pPr>
        <w:pStyle w:val="a6"/>
        <w:numPr>
          <w:ilvl w:val="0"/>
          <w:numId w:val="23"/>
        </w:numPr>
        <w:tabs>
          <w:tab w:val="left" w:pos="142"/>
          <w:tab w:val="left" w:pos="567"/>
        </w:tabs>
        <w:spacing w:before="88" w:line="271" w:lineRule="auto"/>
        <w:ind w:left="142" w:right="110" w:firstLine="0"/>
        <w:rPr>
          <w:vanish/>
          <w:sz w:val="24"/>
        </w:rPr>
      </w:pPr>
    </w:p>
    <w:p w14:paraId="4804EBEB" w14:textId="77777777" w:rsidR="001C6468" w:rsidRPr="001C6468" w:rsidRDefault="001C6468" w:rsidP="00F94D0E">
      <w:pPr>
        <w:pStyle w:val="a6"/>
        <w:numPr>
          <w:ilvl w:val="0"/>
          <w:numId w:val="23"/>
        </w:numPr>
        <w:tabs>
          <w:tab w:val="left" w:pos="142"/>
          <w:tab w:val="left" w:pos="567"/>
        </w:tabs>
        <w:spacing w:before="88" w:line="271" w:lineRule="auto"/>
        <w:ind w:left="142" w:right="110" w:firstLine="0"/>
        <w:rPr>
          <w:vanish/>
          <w:sz w:val="24"/>
        </w:rPr>
      </w:pPr>
    </w:p>
    <w:p w14:paraId="21584EB0" w14:textId="77777777" w:rsidR="001C6468" w:rsidRPr="001C6468" w:rsidRDefault="001C6468" w:rsidP="00F94D0E">
      <w:pPr>
        <w:pStyle w:val="a6"/>
        <w:numPr>
          <w:ilvl w:val="1"/>
          <w:numId w:val="23"/>
        </w:numPr>
        <w:tabs>
          <w:tab w:val="left" w:pos="142"/>
          <w:tab w:val="left" w:pos="567"/>
        </w:tabs>
        <w:spacing w:before="88" w:line="271" w:lineRule="auto"/>
        <w:ind w:left="142" w:right="110" w:firstLine="0"/>
        <w:rPr>
          <w:vanish/>
          <w:sz w:val="24"/>
        </w:rPr>
      </w:pPr>
    </w:p>
    <w:p w14:paraId="58144D48" w14:textId="77777777" w:rsidR="001C6468" w:rsidRPr="001C6468" w:rsidRDefault="001C6468" w:rsidP="00F94D0E">
      <w:pPr>
        <w:pStyle w:val="a6"/>
        <w:numPr>
          <w:ilvl w:val="1"/>
          <w:numId w:val="23"/>
        </w:numPr>
        <w:tabs>
          <w:tab w:val="left" w:pos="142"/>
          <w:tab w:val="left" w:pos="567"/>
        </w:tabs>
        <w:spacing w:before="88" w:line="271" w:lineRule="auto"/>
        <w:ind w:left="142" w:right="110" w:firstLine="0"/>
        <w:rPr>
          <w:vanish/>
          <w:sz w:val="24"/>
        </w:rPr>
      </w:pPr>
    </w:p>
    <w:p w14:paraId="0D5FED54" w14:textId="77777777" w:rsidR="001C6468" w:rsidRPr="001C6468" w:rsidRDefault="001C6468" w:rsidP="00F94D0E">
      <w:pPr>
        <w:pStyle w:val="a6"/>
        <w:numPr>
          <w:ilvl w:val="1"/>
          <w:numId w:val="23"/>
        </w:numPr>
        <w:tabs>
          <w:tab w:val="left" w:pos="142"/>
          <w:tab w:val="left" w:pos="567"/>
        </w:tabs>
        <w:spacing w:before="88" w:line="271" w:lineRule="auto"/>
        <w:ind w:left="142" w:right="110" w:firstLine="0"/>
        <w:rPr>
          <w:vanish/>
          <w:sz w:val="24"/>
        </w:rPr>
      </w:pPr>
    </w:p>
    <w:p w14:paraId="5A966F87" w14:textId="77777777" w:rsidR="001C6468" w:rsidRPr="001C6468" w:rsidRDefault="001C6468" w:rsidP="00F94D0E">
      <w:pPr>
        <w:pStyle w:val="a6"/>
        <w:numPr>
          <w:ilvl w:val="1"/>
          <w:numId w:val="23"/>
        </w:numPr>
        <w:tabs>
          <w:tab w:val="left" w:pos="142"/>
          <w:tab w:val="left" w:pos="567"/>
        </w:tabs>
        <w:spacing w:before="88" w:line="271" w:lineRule="auto"/>
        <w:ind w:left="142" w:right="110" w:firstLine="0"/>
        <w:rPr>
          <w:vanish/>
          <w:sz w:val="24"/>
        </w:rPr>
      </w:pPr>
    </w:p>
    <w:p w14:paraId="1DE0C8E3" w14:textId="77777777" w:rsidR="00C50EEF" w:rsidRDefault="007545BD" w:rsidP="00F94D0E">
      <w:pPr>
        <w:pStyle w:val="a6"/>
        <w:numPr>
          <w:ilvl w:val="1"/>
          <w:numId w:val="23"/>
        </w:numPr>
        <w:tabs>
          <w:tab w:val="left" w:pos="142"/>
          <w:tab w:val="left" w:pos="567"/>
        </w:tabs>
        <w:spacing w:before="88" w:line="271" w:lineRule="auto"/>
        <w:ind w:left="142" w:right="110" w:firstLine="0"/>
        <w:rPr>
          <w:sz w:val="24"/>
        </w:rPr>
      </w:pPr>
      <w:r>
        <w:rPr>
          <w:sz w:val="24"/>
        </w:rPr>
        <w:t>Продавец</w:t>
      </w:r>
      <w:r w:rsidR="000E4BA0" w:rsidRPr="007545BD">
        <w:rPr>
          <w:sz w:val="24"/>
        </w:rPr>
        <w:t xml:space="preserve"> вправе предоставлять скидки на Товары и устанавливать программу бонусов. Виды скидок, бонусов, порядок и условия начисления указаны на Сайте и могут быть изменены в одностороннем порядке.</w:t>
      </w:r>
      <w:r w:rsidR="00C50EEF">
        <w:rPr>
          <w:sz w:val="24"/>
        </w:rPr>
        <w:t xml:space="preserve"> </w:t>
      </w:r>
      <w:r w:rsidR="000E4BA0" w:rsidRPr="008B07F7">
        <w:rPr>
          <w:sz w:val="24"/>
        </w:rPr>
        <w:t>В случае если при применении скидки / бонуса пересчитанная стоимость Товара включает в себя копейки, такая стоимость Товара подлежит округлению в сторону уменьшения до значения, кратного 1 (Одному) рублю.</w:t>
      </w:r>
    </w:p>
    <w:p w14:paraId="6A3D6486" w14:textId="77777777" w:rsidR="008F3A9A" w:rsidRDefault="000E4BA0" w:rsidP="00F94D0E">
      <w:pPr>
        <w:pStyle w:val="a6"/>
        <w:numPr>
          <w:ilvl w:val="1"/>
          <w:numId w:val="23"/>
        </w:numPr>
        <w:tabs>
          <w:tab w:val="left" w:pos="142"/>
          <w:tab w:val="left" w:pos="567"/>
        </w:tabs>
        <w:spacing w:before="88" w:line="271" w:lineRule="auto"/>
        <w:ind w:left="142" w:right="110" w:firstLine="0"/>
        <w:rPr>
          <w:sz w:val="24"/>
        </w:rPr>
      </w:pPr>
      <w:r w:rsidRPr="00C50EEF">
        <w:rPr>
          <w:sz w:val="24"/>
        </w:rPr>
        <w:t xml:space="preserve"> Заказ считается неукомплектованным, если Покупатель сообщил об изменении решения о </w:t>
      </w:r>
      <w:r w:rsidRPr="00C50EEF">
        <w:rPr>
          <w:sz w:val="24"/>
        </w:rPr>
        <w:lastRenderedPageBreak/>
        <w:t xml:space="preserve">покупке до момента начала сборки заказа на складе. Если Покупатель сообщил Продавцу об этом после момента начала сборки заказа на складе, то такой Заказ считается отклоненным. </w:t>
      </w:r>
      <w:r w:rsidR="00C50EEF">
        <w:rPr>
          <w:sz w:val="24"/>
        </w:rPr>
        <w:t xml:space="preserve">Продавец </w:t>
      </w:r>
      <w:r w:rsidRPr="00C50EEF">
        <w:rPr>
          <w:sz w:val="24"/>
        </w:rPr>
        <w:t xml:space="preserve">вправе принять решение о блокировке для Покупателя услуги </w:t>
      </w:r>
      <w:r w:rsidR="00C50EEF">
        <w:rPr>
          <w:sz w:val="24"/>
        </w:rPr>
        <w:t xml:space="preserve">об оплате </w:t>
      </w:r>
      <w:r w:rsidR="008F3A9A">
        <w:rPr>
          <w:sz w:val="24"/>
        </w:rPr>
        <w:t>при доставке</w:t>
      </w:r>
      <w:r w:rsidR="00C50EEF">
        <w:rPr>
          <w:sz w:val="24"/>
        </w:rPr>
        <w:t xml:space="preserve"> Товара Покупателю.</w:t>
      </w:r>
      <w:r w:rsidRPr="00C50EEF">
        <w:rPr>
          <w:sz w:val="24"/>
        </w:rPr>
        <w:t xml:space="preserve"> </w:t>
      </w:r>
    </w:p>
    <w:p w14:paraId="26046F16" w14:textId="3CD3AF02" w:rsidR="000E4BA0" w:rsidRPr="008F3A9A" w:rsidRDefault="00F868E0" w:rsidP="00F94D0E">
      <w:pPr>
        <w:pStyle w:val="a6"/>
        <w:numPr>
          <w:ilvl w:val="1"/>
          <w:numId w:val="23"/>
        </w:numPr>
        <w:tabs>
          <w:tab w:val="left" w:pos="142"/>
          <w:tab w:val="left" w:pos="567"/>
        </w:tabs>
        <w:spacing w:before="88" w:line="271" w:lineRule="auto"/>
        <w:ind w:left="142" w:right="110" w:firstLine="0"/>
        <w:rPr>
          <w:sz w:val="24"/>
        </w:rPr>
      </w:pPr>
      <w:r>
        <w:rPr>
          <w:sz w:val="24"/>
        </w:rPr>
        <w:t>Товар доставляется Покупателю только при 100% оплат</w:t>
      </w:r>
      <w:r w:rsidR="002D7F3B">
        <w:rPr>
          <w:sz w:val="24"/>
        </w:rPr>
        <w:t>е</w:t>
      </w:r>
      <w:r>
        <w:rPr>
          <w:sz w:val="24"/>
        </w:rPr>
        <w:t xml:space="preserve"> товара и доставки</w:t>
      </w:r>
      <w:r w:rsidR="002D7F3B">
        <w:rPr>
          <w:sz w:val="24"/>
        </w:rPr>
        <w:t xml:space="preserve"> Покупателем</w:t>
      </w:r>
      <w:r>
        <w:rPr>
          <w:sz w:val="24"/>
        </w:rPr>
        <w:t>.</w:t>
      </w:r>
    </w:p>
    <w:p w14:paraId="45219E9F" w14:textId="46D30239" w:rsidR="000E4BA0" w:rsidRPr="007E2E70" w:rsidRDefault="000E4BA0" w:rsidP="00F94D0E">
      <w:pPr>
        <w:pStyle w:val="a6"/>
        <w:numPr>
          <w:ilvl w:val="0"/>
          <w:numId w:val="23"/>
        </w:numPr>
        <w:tabs>
          <w:tab w:val="left" w:pos="142"/>
          <w:tab w:val="left" w:pos="567"/>
        </w:tabs>
        <w:spacing w:before="88" w:line="271" w:lineRule="auto"/>
        <w:ind w:left="142" w:right="110" w:firstLine="0"/>
        <w:rPr>
          <w:b/>
          <w:sz w:val="24"/>
        </w:rPr>
      </w:pPr>
      <w:r w:rsidRPr="007E2E70">
        <w:rPr>
          <w:b/>
          <w:sz w:val="24"/>
        </w:rPr>
        <w:t>ВОЗВРАТ ТОВАРА И ДЕНЕЖНЫХ СРЕДСТВ</w:t>
      </w:r>
    </w:p>
    <w:p w14:paraId="2E2E46E8" w14:textId="77777777" w:rsidR="00B34D57" w:rsidRDefault="000E4BA0" w:rsidP="00F94D0E">
      <w:pPr>
        <w:pStyle w:val="a6"/>
        <w:numPr>
          <w:ilvl w:val="1"/>
          <w:numId w:val="23"/>
        </w:numPr>
        <w:tabs>
          <w:tab w:val="left" w:pos="142"/>
          <w:tab w:val="left" w:pos="567"/>
        </w:tabs>
        <w:spacing w:before="88" w:line="271" w:lineRule="auto"/>
        <w:ind w:left="142" w:right="110" w:firstLine="0"/>
        <w:rPr>
          <w:sz w:val="24"/>
        </w:rPr>
      </w:pPr>
      <w:r w:rsidRPr="000E4BA0">
        <w:rPr>
          <w:sz w:val="24"/>
        </w:rPr>
        <w:t>Возврат Товара, осуществляется в соответствии с «Условиями возврата», указанными на Сайте</w:t>
      </w:r>
      <w:r w:rsidR="00B34D57">
        <w:rPr>
          <w:sz w:val="24"/>
        </w:rPr>
        <w:t>.</w:t>
      </w:r>
    </w:p>
    <w:p w14:paraId="581E5031" w14:textId="0E82C822" w:rsidR="00B64131" w:rsidRPr="007E2E70" w:rsidRDefault="000E4BA0" w:rsidP="00F94D0E">
      <w:pPr>
        <w:pStyle w:val="a6"/>
        <w:numPr>
          <w:ilvl w:val="1"/>
          <w:numId w:val="23"/>
        </w:numPr>
        <w:tabs>
          <w:tab w:val="left" w:pos="142"/>
          <w:tab w:val="left" w:pos="567"/>
        </w:tabs>
        <w:spacing w:before="88" w:line="271" w:lineRule="auto"/>
        <w:ind w:left="142" w:right="110" w:firstLine="0"/>
        <w:rPr>
          <w:sz w:val="24"/>
        </w:rPr>
      </w:pPr>
      <w:r w:rsidRPr="00B34D57">
        <w:rPr>
          <w:sz w:val="24"/>
        </w:rPr>
        <w:t>Возврат Товара надлежащего качества.</w:t>
      </w:r>
      <w:r w:rsidR="007E2E70" w:rsidRPr="007E2E70">
        <w:rPr>
          <w:sz w:val="24"/>
        </w:rPr>
        <w:t xml:space="preserve"> </w:t>
      </w:r>
      <w:r w:rsidRPr="007E2E70">
        <w:rPr>
          <w:sz w:val="24"/>
        </w:rPr>
        <w:t xml:space="preserve">Покупатель вправе отказаться от заказанного Товара в любое время до его получения, а после получения Товара — в </w:t>
      </w:r>
      <w:r w:rsidRPr="0016680C">
        <w:rPr>
          <w:sz w:val="24"/>
        </w:rPr>
        <w:t xml:space="preserve">течение </w:t>
      </w:r>
      <w:r w:rsidR="00B34D57" w:rsidRPr="0016680C">
        <w:rPr>
          <w:sz w:val="24"/>
        </w:rPr>
        <w:t>7 (семи)</w:t>
      </w:r>
      <w:r w:rsidRPr="0016680C">
        <w:rPr>
          <w:sz w:val="24"/>
        </w:rPr>
        <w:t xml:space="preserve"> дней</w:t>
      </w:r>
      <w:r w:rsidRPr="007E2E70">
        <w:rPr>
          <w:sz w:val="24"/>
        </w:rPr>
        <w:t>, не считая дня покупки. Возврат Товара надлежащего качества возможен в случае, если сохранены его товарный вид, потребительские свойства,</w:t>
      </w:r>
      <w:r w:rsidR="00B34D57" w:rsidRPr="007E2E70">
        <w:rPr>
          <w:sz w:val="24"/>
        </w:rPr>
        <w:t xml:space="preserve"> упаковка</w:t>
      </w:r>
      <w:r w:rsidR="007E2E70" w:rsidRPr="007E2E70">
        <w:rPr>
          <w:sz w:val="24"/>
        </w:rPr>
        <w:t xml:space="preserve">, </w:t>
      </w:r>
      <w:r w:rsidRPr="007E2E70">
        <w:rPr>
          <w:sz w:val="24"/>
        </w:rPr>
        <w:t>а также документ, подтверждающий факт и условия покупки указанного Товара.</w:t>
      </w:r>
    </w:p>
    <w:p w14:paraId="49ED2C14" w14:textId="411EBEC1" w:rsidR="00B64131" w:rsidRDefault="000E4BA0" w:rsidP="00F94D0E">
      <w:pPr>
        <w:pStyle w:val="a6"/>
        <w:numPr>
          <w:ilvl w:val="1"/>
          <w:numId w:val="23"/>
        </w:numPr>
        <w:tabs>
          <w:tab w:val="left" w:pos="142"/>
          <w:tab w:val="left" w:pos="567"/>
        </w:tabs>
        <w:spacing w:before="88" w:line="271" w:lineRule="auto"/>
        <w:ind w:left="142" w:right="110" w:firstLine="0"/>
        <w:rPr>
          <w:sz w:val="24"/>
        </w:rPr>
      </w:pPr>
      <w:r w:rsidRPr="00B64131">
        <w:rPr>
          <w:sz w:val="24"/>
        </w:rPr>
        <w:t xml:space="preserve"> При отказе Покупателя от Товара </w:t>
      </w:r>
      <w:r w:rsidR="00B64131">
        <w:rPr>
          <w:sz w:val="24"/>
        </w:rPr>
        <w:t>надлежащего качества,</w:t>
      </w:r>
      <w:r w:rsidRPr="00B64131">
        <w:rPr>
          <w:sz w:val="24"/>
        </w:rPr>
        <w:t xml:space="preserve"> Продавец возвращает ему стоимость возвращенного Товара, за исключением расходов Продавца, связанных </w:t>
      </w:r>
      <w:r w:rsidR="00E216AC" w:rsidRPr="00E216AC">
        <w:rPr>
          <w:sz w:val="24"/>
        </w:rPr>
        <w:t>с дост</w:t>
      </w:r>
      <w:r w:rsidR="00E216AC">
        <w:rPr>
          <w:sz w:val="24"/>
        </w:rPr>
        <w:t>авкой товара и возвратом товара</w:t>
      </w:r>
      <w:r w:rsidRPr="00E216AC">
        <w:rPr>
          <w:sz w:val="24"/>
        </w:rPr>
        <w:t>,</w:t>
      </w:r>
      <w:r w:rsidRPr="00B64131">
        <w:rPr>
          <w:sz w:val="24"/>
        </w:rPr>
        <w:t xml:space="preserve"> в течение 10 (десяти) дней с даты передачи Товара Продавцу вместе с заполненным Покупателем заявлением на возврат.</w:t>
      </w:r>
      <w:r w:rsidR="00B64131">
        <w:rPr>
          <w:sz w:val="24"/>
        </w:rPr>
        <w:t xml:space="preserve"> Если оплата Покупателем не произведена, Покупатель обязан погасить расходы, связанные с доставкой товара и возвратом товара.</w:t>
      </w:r>
      <w:r w:rsidR="00C8531D">
        <w:rPr>
          <w:sz w:val="24"/>
        </w:rPr>
        <w:t xml:space="preserve"> </w:t>
      </w:r>
      <w:r w:rsidR="00C8531D" w:rsidRPr="00C801D1">
        <w:rPr>
          <w:sz w:val="24"/>
        </w:rPr>
        <w:t xml:space="preserve">Продавец </w:t>
      </w:r>
      <w:r w:rsidR="00EA737A">
        <w:rPr>
          <w:sz w:val="24"/>
        </w:rPr>
        <w:t>вправе вернуть</w:t>
      </w:r>
      <w:r w:rsidR="00C801D1" w:rsidRPr="00C801D1">
        <w:rPr>
          <w:sz w:val="24"/>
        </w:rPr>
        <w:t xml:space="preserve"> денежные средства за</w:t>
      </w:r>
      <w:r w:rsidR="00C8531D" w:rsidRPr="00C801D1">
        <w:rPr>
          <w:sz w:val="24"/>
        </w:rPr>
        <w:t xml:space="preserve"> надлежащий Товар, после осмотра товара или передачи товара Покупател</w:t>
      </w:r>
      <w:r w:rsidR="00C33297" w:rsidRPr="00C801D1">
        <w:rPr>
          <w:sz w:val="24"/>
        </w:rPr>
        <w:t>ем Продавцу</w:t>
      </w:r>
      <w:r w:rsidR="00C8531D" w:rsidRPr="00C801D1">
        <w:rPr>
          <w:sz w:val="24"/>
        </w:rPr>
        <w:t>.</w:t>
      </w:r>
    </w:p>
    <w:p w14:paraId="5DF63D8D" w14:textId="77777777" w:rsidR="007E2E70" w:rsidRDefault="00B64131" w:rsidP="00F94D0E">
      <w:pPr>
        <w:pStyle w:val="a6"/>
        <w:numPr>
          <w:ilvl w:val="1"/>
          <w:numId w:val="23"/>
        </w:numPr>
        <w:tabs>
          <w:tab w:val="left" w:pos="142"/>
          <w:tab w:val="left" w:pos="567"/>
        </w:tabs>
        <w:spacing w:before="88" w:line="271" w:lineRule="auto"/>
        <w:ind w:left="142" w:right="110" w:firstLine="0"/>
        <w:rPr>
          <w:sz w:val="24"/>
        </w:rPr>
      </w:pPr>
      <w:r w:rsidRPr="007E2E70">
        <w:rPr>
          <w:sz w:val="24"/>
        </w:rPr>
        <w:t xml:space="preserve"> Продавец вправе отказать Покупателю возврате Товара, </w:t>
      </w:r>
      <w:r w:rsidR="007E2E70" w:rsidRPr="007E2E70">
        <w:rPr>
          <w:sz w:val="24"/>
        </w:rPr>
        <w:t>если Покупатель передает товар в ненадлежащем виде (не сохранен товарный вид, следы эксплуатации). Продавец вправе сделать фото и видео фиксацию товарного вида Товара и направить в качестве доказательства Покупателю.</w:t>
      </w:r>
      <w:r w:rsidR="000E4BA0" w:rsidRPr="007E2E70">
        <w:rPr>
          <w:sz w:val="24"/>
        </w:rPr>
        <w:t xml:space="preserve"> </w:t>
      </w:r>
    </w:p>
    <w:p w14:paraId="1FAC338C" w14:textId="77777777" w:rsidR="007B293D" w:rsidRDefault="000E4BA0" w:rsidP="00F94D0E">
      <w:pPr>
        <w:pStyle w:val="a6"/>
        <w:numPr>
          <w:ilvl w:val="1"/>
          <w:numId w:val="23"/>
        </w:numPr>
        <w:tabs>
          <w:tab w:val="left" w:pos="142"/>
          <w:tab w:val="left" w:pos="567"/>
        </w:tabs>
        <w:spacing w:before="88" w:line="271" w:lineRule="auto"/>
        <w:ind w:left="142" w:right="110" w:firstLine="0"/>
        <w:rPr>
          <w:sz w:val="24"/>
        </w:rPr>
      </w:pPr>
      <w:r w:rsidRPr="007E2E70">
        <w:rPr>
          <w:sz w:val="24"/>
        </w:rPr>
        <w:t xml:space="preserve">Возврат Товара ненадлежащего качества: Под товаром ненадлежащего качества подразумевается товар, который </w:t>
      </w:r>
      <w:r w:rsidR="00831B50">
        <w:rPr>
          <w:sz w:val="24"/>
        </w:rPr>
        <w:t>имеет производственный брак</w:t>
      </w:r>
      <w:r w:rsidRPr="007E2E70">
        <w:rPr>
          <w:sz w:val="24"/>
        </w:rPr>
        <w:t>. Отличие элементов дизайна или оформления от заявленного на Сайте описания не является признаком ненадлежащего качества.</w:t>
      </w:r>
    </w:p>
    <w:p w14:paraId="68B1911B" w14:textId="67AFA103" w:rsidR="007B293D" w:rsidRDefault="000E4BA0" w:rsidP="00F94D0E">
      <w:pPr>
        <w:pStyle w:val="a6"/>
        <w:numPr>
          <w:ilvl w:val="1"/>
          <w:numId w:val="23"/>
        </w:numPr>
        <w:tabs>
          <w:tab w:val="left" w:pos="142"/>
          <w:tab w:val="left" w:pos="567"/>
        </w:tabs>
        <w:spacing w:before="88" w:line="271" w:lineRule="auto"/>
        <w:ind w:left="142" w:right="110" w:firstLine="0"/>
        <w:rPr>
          <w:sz w:val="24"/>
        </w:rPr>
      </w:pPr>
      <w:r w:rsidRPr="007B293D">
        <w:rPr>
          <w:sz w:val="24"/>
        </w:rPr>
        <w:t xml:space="preserve"> Внешний вид и комплектность Товара, а также комплектность всего Заказа должны быть проверены Получателем</w:t>
      </w:r>
      <w:r w:rsidR="007B293D">
        <w:rPr>
          <w:sz w:val="24"/>
        </w:rPr>
        <w:t>/Покупателем</w:t>
      </w:r>
      <w:r w:rsidR="00162ECC">
        <w:rPr>
          <w:sz w:val="24"/>
        </w:rPr>
        <w:t xml:space="preserve"> в момент передачи Товара</w:t>
      </w:r>
      <w:r w:rsidRPr="007B293D">
        <w:rPr>
          <w:sz w:val="24"/>
        </w:rPr>
        <w:t>.</w:t>
      </w:r>
    </w:p>
    <w:p w14:paraId="2334D8BB" w14:textId="77777777" w:rsidR="00A51F6F" w:rsidRDefault="000E4BA0" w:rsidP="00F94D0E">
      <w:pPr>
        <w:pStyle w:val="a6"/>
        <w:numPr>
          <w:ilvl w:val="1"/>
          <w:numId w:val="23"/>
        </w:numPr>
        <w:tabs>
          <w:tab w:val="left" w:pos="142"/>
          <w:tab w:val="left" w:pos="567"/>
        </w:tabs>
        <w:spacing w:before="88" w:line="271" w:lineRule="auto"/>
        <w:ind w:left="142" w:right="110" w:firstLine="0"/>
        <w:rPr>
          <w:sz w:val="24"/>
        </w:rPr>
      </w:pPr>
      <w:r w:rsidRPr="007B293D">
        <w:rPr>
          <w:sz w:val="24"/>
        </w:rPr>
        <w:t xml:space="preserve"> Если Покупателю был передан Товар ненадлежащего качества и данное обстоятельство не было заранее оговорено Продавцом, Покупатель вправе воспользоваться положениями ст. 18 «Права потребителя при обнаружении в товаре недостатков» Закона РФ № 2300-1 «О защите прав потребителей».</w:t>
      </w:r>
    </w:p>
    <w:p w14:paraId="03A7D920" w14:textId="38677463" w:rsidR="000E4BA0" w:rsidRPr="00A51F6F" w:rsidRDefault="000E4BA0" w:rsidP="00F94D0E">
      <w:pPr>
        <w:pStyle w:val="a6"/>
        <w:numPr>
          <w:ilvl w:val="1"/>
          <w:numId w:val="23"/>
        </w:numPr>
        <w:tabs>
          <w:tab w:val="left" w:pos="142"/>
          <w:tab w:val="left" w:pos="567"/>
        </w:tabs>
        <w:spacing w:before="88" w:line="271" w:lineRule="auto"/>
        <w:ind w:left="142" w:right="110" w:firstLine="0"/>
        <w:rPr>
          <w:sz w:val="24"/>
        </w:rPr>
      </w:pPr>
      <w:r w:rsidRPr="00A51F6F">
        <w:rPr>
          <w:sz w:val="24"/>
        </w:rPr>
        <w:t xml:space="preserve"> Требования о возврате уплаченной за товар денежной суммы подлежат удовлетворению в течение 10 дней со дня </w:t>
      </w:r>
      <w:r w:rsidR="004B4492">
        <w:rPr>
          <w:sz w:val="24"/>
        </w:rPr>
        <w:t>проверки Продавцом качества товара.</w:t>
      </w:r>
      <w:r w:rsidR="00A51F6F">
        <w:rPr>
          <w:sz w:val="24"/>
        </w:rPr>
        <w:t xml:space="preserve"> </w:t>
      </w:r>
      <w:r w:rsidRPr="00A51F6F">
        <w:rPr>
          <w:sz w:val="24"/>
        </w:rPr>
        <w:t>Возврат денежных средств осуществляется тем же способом</w:t>
      </w:r>
      <w:r w:rsidR="00A51F6F">
        <w:rPr>
          <w:sz w:val="24"/>
        </w:rPr>
        <w:t>, которым был оплачен Товар, если иное не согласовано сторонами.</w:t>
      </w:r>
    </w:p>
    <w:p w14:paraId="38C02C94" w14:textId="20633D2A" w:rsidR="000E4BA0" w:rsidRPr="005322EF" w:rsidRDefault="000E4BA0" w:rsidP="00F94D0E">
      <w:pPr>
        <w:pStyle w:val="a6"/>
        <w:numPr>
          <w:ilvl w:val="0"/>
          <w:numId w:val="23"/>
        </w:numPr>
        <w:tabs>
          <w:tab w:val="left" w:pos="142"/>
          <w:tab w:val="left" w:pos="567"/>
        </w:tabs>
        <w:spacing w:before="88" w:line="271" w:lineRule="auto"/>
        <w:ind w:left="142" w:right="110" w:firstLine="0"/>
        <w:rPr>
          <w:b/>
          <w:sz w:val="24"/>
        </w:rPr>
      </w:pPr>
      <w:r w:rsidRPr="005322EF">
        <w:rPr>
          <w:b/>
          <w:sz w:val="24"/>
        </w:rPr>
        <w:t>ОТВЕТСТВЕННОСТЬ</w:t>
      </w:r>
    </w:p>
    <w:p w14:paraId="0F70A9BB" w14:textId="77777777" w:rsidR="005322EF"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0E4BA0">
        <w:rPr>
          <w:sz w:val="24"/>
        </w:rPr>
        <w:t>Продавец не несет ответственности за ущерб, причиненный Покупателю вследствие ненадлежащего использования Товаров</w:t>
      </w:r>
      <w:r w:rsidR="005322EF">
        <w:rPr>
          <w:sz w:val="24"/>
        </w:rPr>
        <w:t xml:space="preserve"> и неправильного монтажа</w:t>
      </w:r>
      <w:r w:rsidRPr="000E4BA0">
        <w:rPr>
          <w:sz w:val="24"/>
        </w:rPr>
        <w:t xml:space="preserve"> (не по назначению; в нарушение инструкции производителя; с нарушением техники безопасности и т.п.)</w:t>
      </w:r>
      <w:r w:rsidR="005322EF">
        <w:rPr>
          <w:sz w:val="24"/>
        </w:rPr>
        <w:t>.</w:t>
      </w:r>
    </w:p>
    <w:p w14:paraId="0E58A0B5" w14:textId="6E9943E1" w:rsidR="000E4BA0"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5322EF">
        <w:rPr>
          <w:sz w:val="24"/>
        </w:rPr>
        <w:t xml:space="preserve"> Продавец не несет ответственности за содержание и функционирование внешних сайтов Иных Продавцов.</w:t>
      </w:r>
    </w:p>
    <w:p w14:paraId="08CE0CD9" w14:textId="6B1BBB75" w:rsidR="00297DC5" w:rsidRDefault="00297DC5" w:rsidP="00F94D0E">
      <w:pPr>
        <w:pStyle w:val="a6"/>
        <w:numPr>
          <w:ilvl w:val="1"/>
          <w:numId w:val="23"/>
        </w:numPr>
        <w:tabs>
          <w:tab w:val="left" w:pos="142"/>
          <w:tab w:val="left" w:pos="567"/>
          <w:tab w:val="left" w:pos="851"/>
        </w:tabs>
        <w:spacing w:before="88" w:line="271" w:lineRule="auto"/>
        <w:ind w:left="142" w:right="110" w:firstLine="0"/>
        <w:rPr>
          <w:sz w:val="24"/>
        </w:rPr>
      </w:pPr>
      <w:r w:rsidRPr="00297DC5">
        <w:rPr>
          <w:sz w:val="24"/>
        </w:rPr>
        <w:t>Покупатель уведомлен о том, что, приобретая товар со скидкой,</w:t>
      </w:r>
      <w:r>
        <w:rPr>
          <w:sz w:val="24"/>
        </w:rPr>
        <w:t xml:space="preserve"> </w:t>
      </w:r>
      <w:r w:rsidRPr="00297DC5">
        <w:rPr>
          <w:sz w:val="24"/>
        </w:rPr>
        <w:t xml:space="preserve">установленной в связи с его </w:t>
      </w:r>
      <w:r w:rsidRPr="00297DC5">
        <w:rPr>
          <w:sz w:val="24"/>
        </w:rPr>
        <w:lastRenderedPageBreak/>
        <w:t>недостатками (дефектами), он лишается права ссылаться на них в дальнейшем.</w:t>
      </w:r>
    </w:p>
    <w:p w14:paraId="21F366C6" w14:textId="4BA7EBFC" w:rsidR="000F3F36" w:rsidRDefault="008A72DD" w:rsidP="00F94D0E">
      <w:pPr>
        <w:pStyle w:val="a6"/>
        <w:numPr>
          <w:ilvl w:val="1"/>
          <w:numId w:val="23"/>
        </w:numPr>
        <w:tabs>
          <w:tab w:val="left" w:pos="142"/>
          <w:tab w:val="left" w:pos="567"/>
          <w:tab w:val="left" w:pos="851"/>
        </w:tabs>
        <w:spacing w:before="88" w:line="271" w:lineRule="auto"/>
        <w:ind w:left="142" w:right="110" w:firstLine="0"/>
        <w:rPr>
          <w:sz w:val="24"/>
        </w:rPr>
      </w:pPr>
      <w:r>
        <w:rPr>
          <w:sz w:val="24"/>
        </w:rPr>
        <w:t xml:space="preserve"> Продавец вправе взыскать с Покупателя неустойку за не своевременную оплату Товара в размере 1% (одного процента) за каждый день просрочки от суммы неоплаченного товара.</w:t>
      </w:r>
    </w:p>
    <w:p w14:paraId="230D4961" w14:textId="4285032F" w:rsidR="000C7928" w:rsidRPr="00EA3E26" w:rsidRDefault="000C7928" w:rsidP="00F94D0E">
      <w:pPr>
        <w:pStyle w:val="a6"/>
        <w:numPr>
          <w:ilvl w:val="1"/>
          <w:numId w:val="23"/>
        </w:numPr>
        <w:tabs>
          <w:tab w:val="left" w:pos="142"/>
          <w:tab w:val="left" w:pos="567"/>
          <w:tab w:val="left" w:pos="851"/>
        </w:tabs>
        <w:spacing w:before="88" w:line="271" w:lineRule="auto"/>
        <w:ind w:left="142" w:right="110" w:firstLine="0"/>
        <w:rPr>
          <w:sz w:val="24"/>
        </w:rPr>
      </w:pPr>
      <w:r w:rsidRPr="00EA3E26">
        <w:rPr>
          <w:sz w:val="24"/>
        </w:rPr>
        <w:t>Особые условие о товаре:</w:t>
      </w:r>
    </w:p>
    <w:p w14:paraId="243E9857"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5E107C09"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14E16B81"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5C140FD9"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020C894C"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1CA9AD7A"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689A7C87"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15B4053A" w14:textId="77777777" w:rsidR="000C7928" w:rsidRPr="000C7928" w:rsidRDefault="000C7928" w:rsidP="00F94D0E">
      <w:pPr>
        <w:pStyle w:val="a6"/>
        <w:keepNext/>
        <w:keepLines/>
        <w:widowControl/>
        <w:numPr>
          <w:ilvl w:val="0"/>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4F7F82B9" w14:textId="77777777" w:rsidR="000C7928" w:rsidRPr="000C7928" w:rsidRDefault="000C7928" w:rsidP="00F94D0E">
      <w:pPr>
        <w:pStyle w:val="a6"/>
        <w:keepNext/>
        <w:keepLines/>
        <w:widowControl/>
        <w:numPr>
          <w:ilvl w:val="1"/>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0D305A74" w14:textId="77777777" w:rsidR="000C7928" w:rsidRPr="000C7928" w:rsidRDefault="000C7928" w:rsidP="00F94D0E">
      <w:pPr>
        <w:pStyle w:val="a6"/>
        <w:keepNext/>
        <w:keepLines/>
        <w:widowControl/>
        <w:numPr>
          <w:ilvl w:val="1"/>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2105D9A6" w14:textId="77777777" w:rsidR="000C7928" w:rsidRPr="000C7928" w:rsidRDefault="000C7928" w:rsidP="00F94D0E">
      <w:pPr>
        <w:pStyle w:val="a6"/>
        <w:keepNext/>
        <w:keepLines/>
        <w:widowControl/>
        <w:numPr>
          <w:ilvl w:val="1"/>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336C5B70" w14:textId="77777777" w:rsidR="000C7928" w:rsidRPr="000C7928" w:rsidRDefault="000C7928" w:rsidP="00F94D0E">
      <w:pPr>
        <w:pStyle w:val="a6"/>
        <w:keepNext/>
        <w:keepLines/>
        <w:widowControl/>
        <w:numPr>
          <w:ilvl w:val="1"/>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1F10DB45" w14:textId="77777777" w:rsidR="000C7928" w:rsidRPr="000C7928" w:rsidRDefault="000C7928" w:rsidP="00F94D0E">
      <w:pPr>
        <w:pStyle w:val="a6"/>
        <w:keepNext/>
        <w:keepLines/>
        <w:widowControl/>
        <w:numPr>
          <w:ilvl w:val="1"/>
          <w:numId w:val="36"/>
        </w:numPr>
        <w:tabs>
          <w:tab w:val="left" w:pos="142"/>
          <w:tab w:val="left" w:pos="567"/>
        </w:tabs>
        <w:autoSpaceDE/>
        <w:autoSpaceDN/>
        <w:spacing w:before="40" w:line="259" w:lineRule="auto"/>
        <w:ind w:left="142" w:firstLine="0"/>
        <w:jc w:val="left"/>
        <w:outlineLvl w:val="1"/>
        <w:rPr>
          <w:rFonts w:asciiTheme="majorHAnsi" w:eastAsiaTheme="majorEastAsia" w:hAnsiTheme="majorHAnsi" w:cstheme="majorBidi"/>
          <w:vanish/>
          <w:color w:val="2E74B5" w:themeColor="accent1" w:themeShade="BF"/>
          <w:sz w:val="26"/>
          <w:szCs w:val="26"/>
          <w:lang w:eastAsia="en-US" w:bidi="ar-SA"/>
        </w:rPr>
      </w:pPr>
    </w:p>
    <w:p w14:paraId="74568D23" w14:textId="77777777" w:rsidR="000C7928" w:rsidRDefault="000C7928" w:rsidP="00F94D0E">
      <w:pPr>
        <w:pStyle w:val="2"/>
        <w:numPr>
          <w:ilvl w:val="2"/>
          <w:numId w:val="36"/>
        </w:numPr>
        <w:tabs>
          <w:tab w:val="left" w:pos="142"/>
          <w:tab w:val="left" w:pos="567"/>
          <w:tab w:val="left" w:pos="851"/>
        </w:tabs>
        <w:ind w:left="142" w:firstLine="0"/>
        <w:jc w:val="both"/>
        <w:rPr>
          <w:rFonts w:ascii="Times New Roman" w:eastAsia="Times New Roman" w:hAnsi="Times New Roman" w:cs="Times New Roman"/>
          <w:color w:val="auto"/>
          <w:sz w:val="24"/>
          <w:szCs w:val="22"/>
          <w:lang w:eastAsia="ru-RU" w:bidi="ru-RU"/>
        </w:rPr>
      </w:pPr>
      <w:r>
        <w:rPr>
          <w:rFonts w:ascii="Times New Roman" w:eastAsia="Times New Roman" w:hAnsi="Times New Roman" w:cs="Times New Roman"/>
          <w:color w:val="auto"/>
          <w:sz w:val="24"/>
          <w:szCs w:val="22"/>
          <w:lang w:eastAsia="ru-RU" w:bidi="ru-RU"/>
        </w:rPr>
        <w:t xml:space="preserve">Покупатель уведомлен, </w:t>
      </w:r>
      <w:r w:rsidRPr="000C7928">
        <w:rPr>
          <w:rFonts w:ascii="Times New Roman" w:eastAsia="Times New Roman" w:hAnsi="Times New Roman" w:cs="Times New Roman"/>
          <w:color w:val="auto"/>
          <w:sz w:val="24"/>
          <w:szCs w:val="22"/>
          <w:lang w:eastAsia="ru-RU" w:bidi="ru-RU"/>
        </w:rPr>
        <w:t>что при окрасе деревянных изделий возможны отклонения от цвета образца или палитре RAL до пяти тонов (30%). Покупателю разъяснено, что натуральное дерево характерно тем, что структура, форма и цвет не являются постоянной и повторяющейся величиной. Эти параметры являются ключевой характеристикой многих компонентов для изделий из древесины и означают, что при обработке древесины невозможно добиться однородности всех показателей и всегда можно найти места, где структура и направление волокон отличаются друг от друга, где цвет слегка меняет свой оттенок, в зависимости от плотности того или иного участка древесины. Допускается расхождение цвета (оттенка) с образцом, что не является недостатком изделия. Допускаются потертости и разводы, имитирующие старение материала, пороки древесины на лицевых поверхностях, что связано с природным происхождением материалов, из которых изготовлены изделия, и не является недостатком. При изготовлении изделия из древесины возможно могут включать такие проявления, как свилеватость, заболоть, завитки, глазки, ложные ядра и другие, допускаемые международными и российскими стандартами, пороки древесины, выгодно отличающими ее от синтетических материалов.</w:t>
      </w:r>
    </w:p>
    <w:p w14:paraId="0B34B248" w14:textId="2E1261BB" w:rsidR="0029705E" w:rsidRDefault="000C7928" w:rsidP="00F94D0E">
      <w:pPr>
        <w:pStyle w:val="2"/>
        <w:numPr>
          <w:ilvl w:val="2"/>
          <w:numId w:val="36"/>
        </w:numPr>
        <w:tabs>
          <w:tab w:val="left" w:pos="142"/>
          <w:tab w:val="left" w:pos="567"/>
          <w:tab w:val="left" w:pos="851"/>
        </w:tabs>
        <w:ind w:left="142" w:firstLine="0"/>
        <w:jc w:val="both"/>
        <w:rPr>
          <w:rFonts w:ascii="Times New Roman" w:eastAsia="Times New Roman" w:hAnsi="Times New Roman" w:cs="Times New Roman"/>
          <w:color w:val="auto"/>
          <w:sz w:val="24"/>
          <w:szCs w:val="22"/>
          <w:lang w:eastAsia="ru-RU" w:bidi="ru-RU"/>
        </w:rPr>
      </w:pPr>
      <w:r w:rsidRPr="000C7928">
        <w:rPr>
          <w:b/>
          <w:sz w:val="24"/>
        </w:rPr>
        <w:t xml:space="preserve"> </w:t>
      </w:r>
      <w:r w:rsidRPr="000C7928">
        <w:rPr>
          <w:rFonts w:ascii="Times New Roman" w:eastAsia="Times New Roman" w:hAnsi="Times New Roman" w:cs="Times New Roman"/>
          <w:color w:val="auto"/>
          <w:sz w:val="24"/>
          <w:szCs w:val="22"/>
          <w:lang w:eastAsia="ru-RU" w:bidi="ru-RU"/>
        </w:rPr>
        <w:t>Покупатель информирован и согласен, что при декорировании Изделия</w:t>
      </w:r>
      <w:r w:rsidR="004946D1">
        <w:rPr>
          <w:rFonts w:ascii="Times New Roman" w:eastAsia="Times New Roman" w:hAnsi="Times New Roman" w:cs="Times New Roman"/>
          <w:color w:val="auto"/>
          <w:sz w:val="24"/>
          <w:szCs w:val="22"/>
          <w:lang w:eastAsia="ru-RU" w:bidi="ru-RU"/>
        </w:rPr>
        <w:t>/Товара</w:t>
      </w:r>
      <w:r w:rsidRPr="000C7928">
        <w:rPr>
          <w:rFonts w:ascii="Times New Roman" w:eastAsia="Times New Roman" w:hAnsi="Times New Roman" w:cs="Times New Roman"/>
          <w:color w:val="auto"/>
          <w:sz w:val="24"/>
          <w:szCs w:val="22"/>
          <w:lang w:eastAsia="ru-RU" w:bidi="ru-RU"/>
        </w:rPr>
        <w:t xml:space="preserve"> «под дерево» оттенок покрытия и рисунок декора может не в полной мере совпадать с выбранным Покупателем образцом, что не является браком, а соответствует текстуре и тональности натуральной древесины. Наличие темных и светлых участков на декорированной поверхности объясняется особенностью рисунка «под дерево», полностью повторяющей строение деревянного полотна, а наличие резких границы в рисунке – линией, имитирующей стыковку деревянных плит вдоль структурных колец дерева различной ширины. Технология </w:t>
      </w:r>
      <w:proofErr w:type="spellStart"/>
      <w:r w:rsidRPr="000C7928">
        <w:rPr>
          <w:rFonts w:ascii="Times New Roman" w:eastAsia="Times New Roman" w:hAnsi="Times New Roman" w:cs="Times New Roman"/>
          <w:color w:val="auto"/>
          <w:sz w:val="24"/>
          <w:szCs w:val="22"/>
          <w:lang w:eastAsia="ru-RU" w:bidi="ru-RU"/>
        </w:rPr>
        <w:t>термо</w:t>
      </w:r>
      <w:proofErr w:type="spellEnd"/>
      <w:r w:rsidRPr="000C7928">
        <w:rPr>
          <w:rFonts w:ascii="Times New Roman" w:eastAsia="Times New Roman" w:hAnsi="Times New Roman" w:cs="Times New Roman"/>
          <w:color w:val="auto"/>
          <w:sz w:val="24"/>
          <w:szCs w:val="22"/>
          <w:lang w:eastAsia="ru-RU" w:bidi="ru-RU"/>
        </w:rPr>
        <w:t>-вакуумной сублимации не может обеспечить постоянство оттенка декора от партии к партии. Кроме того, разные партии пленки для декора иногда значительно отличны друг от друга по оттенку.</w:t>
      </w:r>
    </w:p>
    <w:p w14:paraId="1D0A8528" w14:textId="5498F9CB" w:rsidR="0029705E" w:rsidRPr="0029705E" w:rsidRDefault="0029705E" w:rsidP="00F94D0E">
      <w:pPr>
        <w:pStyle w:val="2"/>
        <w:numPr>
          <w:ilvl w:val="2"/>
          <w:numId w:val="36"/>
        </w:numPr>
        <w:tabs>
          <w:tab w:val="left" w:pos="142"/>
          <w:tab w:val="left" w:pos="567"/>
          <w:tab w:val="left" w:pos="851"/>
        </w:tabs>
        <w:ind w:left="142" w:firstLine="0"/>
        <w:jc w:val="both"/>
        <w:rPr>
          <w:rFonts w:ascii="Times New Roman" w:eastAsia="Times New Roman" w:hAnsi="Times New Roman" w:cs="Times New Roman"/>
          <w:color w:val="auto"/>
          <w:sz w:val="24"/>
          <w:szCs w:val="22"/>
          <w:lang w:eastAsia="ru-RU" w:bidi="ru-RU"/>
        </w:rPr>
      </w:pPr>
      <w:r w:rsidRPr="0029705E">
        <w:rPr>
          <w:rFonts w:ascii="Times New Roman" w:eastAsia="Times New Roman" w:hAnsi="Times New Roman" w:cs="Times New Roman"/>
          <w:color w:val="auto"/>
          <w:sz w:val="24"/>
          <w:szCs w:val="22"/>
          <w:lang w:eastAsia="ru-RU" w:bidi="ru-RU"/>
        </w:rPr>
        <w:t>Покупатель уведомлен</w:t>
      </w:r>
      <w:r w:rsidRPr="0029705E">
        <w:rPr>
          <w:b/>
          <w:color w:val="auto"/>
          <w:sz w:val="24"/>
        </w:rPr>
        <w:t xml:space="preserve">, </w:t>
      </w:r>
      <w:r w:rsidRPr="0029705E">
        <w:rPr>
          <w:rFonts w:ascii="Times New Roman" w:eastAsia="Times New Roman" w:hAnsi="Times New Roman" w:cs="Times New Roman"/>
          <w:color w:val="auto"/>
          <w:sz w:val="24"/>
          <w:szCs w:val="22"/>
          <w:lang w:eastAsia="ru-RU" w:bidi="ru-RU"/>
        </w:rPr>
        <w:t xml:space="preserve">что предельные отклонения геометрических размеров изделий, в том числе прямоугольной формы не должны превышать допуск +/-10 (десять) мм. На линии сопряжения </w:t>
      </w:r>
      <w:proofErr w:type="spellStart"/>
      <w:r w:rsidRPr="0029705E">
        <w:rPr>
          <w:rFonts w:ascii="Times New Roman" w:eastAsia="Times New Roman" w:hAnsi="Times New Roman" w:cs="Times New Roman"/>
          <w:color w:val="auto"/>
          <w:sz w:val="24"/>
          <w:szCs w:val="22"/>
          <w:lang w:eastAsia="ru-RU" w:bidi="ru-RU"/>
        </w:rPr>
        <w:t>фацетированной</w:t>
      </w:r>
      <w:proofErr w:type="spellEnd"/>
      <w:r w:rsidRPr="0029705E">
        <w:rPr>
          <w:rFonts w:ascii="Times New Roman" w:eastAsia="Times New Roman" w:hAnsi="Times New Roman" w:cs="Times New Roman"/>
          <w:color w:val="auto"/>
          <w:sz w:val="24"/>
          <w:szCs w:val="22"/>
          <w:lang w:eastAsia="ru-RU" w:bidi="ru-RU"/>
        </w:rPr>
        <w:t xml:space="preserve"> поверхности изделий допускаются </w:t>
      </w:r>
      <w:proofErr w:type="spellStart"/>
      <w:r w:rsidRPr="0029705E">
        <w:rPr>
          <w:rFonts w:ascii="Times New Roman" w:eastAsia="Times New Roman" w:hAnsi="Times New Roman" w:cs="Times New Roman"/>
          <w:color w:val="auto"/>
          <w:sz w:val="24"/>
          <w:szCs w:val="22"/>
          <w:lang w:eastAsia="ru-RU" w:bidi="ru-RU"/>
        </w:rPr>
        <w:t>микросколы</w:t>
      </w:r>
      <w:proofErr w:type="spellEnd"/>
      <w:r w:rsidRPr="0029705E">
        <w:rPr>
          <w:rFonts w:ascii="Times New Roman" w:eastAsia="Times New Roman" w:hAnsi="Times New Roman" w:cs="Times New Roman"/>
          <w:color w:val="auto"/>
          <w:sz w:val="24"/>
          <w:szCs w:val="22"/>
          <w:lang w:eastAsia="ru-RU" w:bidi="ru-RU"/>
        </w:rPr>
        <w:t xml:space="preserve"> с характерным размером менее 0,5 мм. Фацет и полированная кромка фигурной формы при переходе на прямую линию может иметь видимую линию перехода.</w:t>
      </w:r>
    </w:p>
    <w:p w14:paraId="03D80668" w14:textId="5E65796C" w:rsidR="000C7928" w:rsidRDefault="00246FF1" w:rsidP="00F94D0E">
      <w:pPr>
        <w:pStyle w:val="a6"/>
        <w:numPr>
          <w:ilvl w:val="1"/>
          <w:numId w:val="23"/>
        </w:numPr>
        <w:tabs>
          <w:tab w:val="left" w:pos="142"/>
          <w:tab w:val="left" w:pos="567"/>
          <w:tab w:val="left" w:pos="851"/>
        </w:tabs>
        <w:spacing w:before="88" w:line="271" w:lineRule="auto"/>
        <w:ind w:left="142" w:right="110" w:firstLine="0"/>
        <w:rPr>
          <w:sz w:val="24"/>
        </w:rPr>
      </w:pPr>
      <w:r>
        <w:rPr>
          <w:sz w:val="24"/>
        </w:rPr>
        <w:t>Покупатель акцептировав договор, подтверждает, что</w:t>
      </w:r>
      <w:r w:rsidRPr="00246FF1">
        <w:rPr>
          <w:sz w:val="24"/>
        </w:rPr>
        <w:t xml:space="preserve"> </w:t>
      </w:r>
      <w:r>
        <w:rPr>
          <w:sz w:val="24"/>
        </w:rPr>
        <w:t>Продавец</w:t>
      </w:r>
      <w:r w:rsidRPr="00246FF1">
        <w:rPr>
          <w:sz w:val="24"/>
        </w:rPr>
        <w:t xml:space="preserve"> довел до сведения Покупателя следующую информацию: сведения об основных потребительских свойствах и функциональном назначении </w:t>
      </w:r>
      <w:r>
        <w:rPr>
          <w:sz w:val="24"/>
        </w:rPr>
        <w:t>Товара</w:t>
      </w:r>
      <w:r w:rsidRPr="00246FF1">
        <w:rPr>
          <w:sz w:val="24"/>
        </w:rPr>
        <w:t xml:space="preserve">; о материалах, из которых изготовлено </w:t>
      </w:r>
      <w:r>
        <w:rPr>
          <w:sz w:val="24"/>
        </w:rPr>
        <w:t>Товара</w:t>
      </w:r>
      <w:r w:rsidRPr="00246FF1">
        <w:rPr>
          <w:sz w:val="24"/>
        </w:rPr>
        <w:t xml:space="preserve"> и которые использованы при его отделке;  о цвете изделия по каталогу RAL</w:t>
      </w:r>
      <w:r w:rsidR="007136A2">
        <w:rPr>
          <w:sz w:val="24"/>
        </w:rPr>
        <w:t xml:space="preserve"> и иных каталогов цвета</w:t>
      </w:r>
      <w:r w:rsidRPr="00246FF1">
        <w:rPr>
          <w:sz w:val="24"/>
        </w:rPr>
        <w:t xml:space="preserve">, рекомендации по хранению, установке и эксплуатации </w:t>
      </w:r>
      <w:r>
        <w:rPr>
          <w:sz w:val="24"/>
        </w:rPr>
        <w:t>Товара</w:t>
      </w:r>
      <w:r w:rsidRPr="00246FF1">
        <w:rPr>
          <w:sz w:val="24"/>
        </w:rPr>
        <w:t xml:space="preserve">, о цене Товара в рублях; об условиях приобретения Товара; о гарантийном сроке; о правилах и условиях эффективного и безопасного использования </w:t>
      </w:r>
      <w:r>
        <w:rPr>
          <w:sz w:val="24"/>
        </w:rPr>
        <w:t>Товара</w:t>
      </w:r>
      <w:r w:rsidRPr="00246FF1">
        <w:rPr>
          <w:sz w:val="24"/>
        </w:rPr>
        <w:t xml:space="preserve">; о стандартах, обязательным требованиям которых должен соответствовать </w:t>
      </w:r>
      <w:r>
        <w:rPr>
          <w:sz w:val="24"/>
        </w:rPr>
        <w:t>Товар</w:t>
      </w:r>
      <w:r w:rsidRPr="00246FF1">
        <w:rPr>
          <w:sz w:val="24"/>
        </w:rPr>
        <w:t xml:space="preserve">; о сроке службы </w:t>
      </w:r>
      <w:r>
        <w:rPr>
          <w:sz w:val="24"/>
        </w:rPr>
        <w:t>Товара</w:t>
      </w:r>
      <w:r w:rsidRPr="00246FF1">
        <w:rPr>
          <w:sz w:val="24"/>
        </w:rPr>
        <w:t xml:space="preserve">; об адресе и наименовании изготовителя; о правилах продажи </w:t>
      </w:r>
      <w:r>
        <w:rPr>
          <w:sz w:val="24"/>
        </w:rPr>
        <w:t>Товара</w:t>
      </w:r>
      <w:r w:rsidRPr="00246FF1">
        <w:rPr>
          <w:sz w:val="24"/>
        </w:rPr>
        <w:t>; об организации‐ продавце/поставщике и режиме ее работы, а также иную необходимую информацию в соответствии со ст. 10 Закона РФ от 07.02.1992 N 2300‐1 «О защите прав потребителей», ГК РФ и иным правовым Актам.</w:t>
      </w:r>
    </w:p>
    <w:p w14:paraId="75F019F2" w14:textId="67812D4A" w:rsidR="0055752C" w:rsidRDefault="0055752C" w:rsidP="00F94D0E">
      <w:pPr>
        <w:pStyle w:val="a6"/>
        <w:numPr>
          <w:ilvl w:val="1"/>
          <w:numId w:val="23"/>
        </w:numPr>
        <w:tabs>
          <w:tab w:val="left" w:pos="142"/>
          <w:tab w:val="left" w:pos="567"/>
          <w:tab w:val="left" w:pos="851"/>
        </w:tabs>
        <w:spacing w:before="88" w:line="271" w:lineRule="auto"/>
        <w:ind w:left="142" w:right="110" w:firstLine="0"/>
        <w:rPr>
          <w:sz w:val="24"/>
        </w:rPr>
      </w:pPr>
      <w:r>
        <w:rPr>
          <w:sz w:val="24"/>
        </w:rPr>
        <w:t>Гарантийный срок Товара устанавливается заводом – изготовителем.</w:t>
      </w:r>
      <w:r w:rsidR="008E182B">
        <w:rPr>
          <w:sz w:val="24"/>
        </w:rPr>
        <w:t xml:space="preserve"> Если гарантийный срок не установлен производителем, гарантийный срок устанавливается на товар 12 месяцев.</w:t>
      </w:r>
      <w:r>
        <w:rPr>
          <w:sz w:val="24"/>
        </w:rPr>
        <w:t xml:space="preserve"> В случае наступления </w:t>
      </w:r>
      <w:r w:rsidR="008E182B">
        <w:rPr>
          <w:sz w:val="24"/>
        </w:rPr>
        <w:t>г</w:t>
      </w:r>
      <w:r>
        <w:rPr>
          <w:sz w:val="24"/>
        </w:rPr>
        <w:t>арантийного случая Покупатель обращается в сервисные центр или к заводу –</w:t>
      </w:r>
      <w:r w:rsidR="008E182B">
        <w:rPr>
          <w:sz w:val="24"/>
        </w:rPr>
        <w:t xml:space="preserve"> </w:t>
      </w:r>
      <w:r>
        <w:rPr>
          <w:sz w:val="24"/>
        </w:rPr>
        <w:t>изготовителю.</w:t>
      </w:r>
      <w:r w:rsidR="008E182B">
        <w:rPr>
          <w:sz w:val="24"/>
        </w:rPr>
        <w:t xml:space="preserve"> </w:t>
      </w:r>
    </w:p>
    <w:p w14:paraId="37A6FE4B" w14:textId="77777777" w:rsidR="00EA3E26" w:rsidRDefault="00EA3E26" w:rsidP="00EA3E26">
      <w:pPr>
        <w:pStyle w:val="a6"/>
        <w:numPr>
          <w:ilvl w:val="1"/>
          <w:numId w:val="23"/>
        </w:numPr>
        <w:tabs>
          <w:tab w:val="left" w:pos="142"/>
          <w:tab w:val="left" w:pos="567"/>
          <w:tab w:val="left" w:pos="851"/>
        </w:tabs>
        <w:spacing w:before="88" w:line="271" w:lineRule="auto"/>
        <w:ind w:left="142" w:right="110" w:firstLine="0"/>
        <w:rPr>
          <w:sz w:val="24"/>
        </w:rPr>
      </w:pPr>
      <w:r>
        <w:rPr>
          <w:sz w:val="24"/>
        </w:rPr>
        <w:lastRenderedPageBreak/>
        <w:t>В случае если Сторонами не оговорен срок передачи товара/заказа Продавцом перевозчику/транспортной организации, то срок передачи товара/заказа установлен до трех месяцев.</w:t>
      </w:r>
    </w:p>
    <w:p w14:paraId="61B353E9" w14:textId="77777777" w:rsidR="00EA3E26" w:rsidRPr="00246FF1" w:rsidRDefault="00EA3E26" w:rsidP="00EA3E26">
      <w:pPr>
        <w:pStyle w:val="a6"/>
        <w:tabs>
          <w:tab w:val="left" w:pos="142"/>
          <w:tab w:val="left" w:pos="567"/>
          <w:tab w:val="left" w:pos="851"/>
        </w:tabs>
        <w:spacing w:before="88" w:line="271" w:lineRule="auto"/>
        <w:ind w:left="142" w:right="110" w:firstLine="0"/>
        <w:rPr>
          <w:sz w:val="24"/>
        </w:rPr>
      </w:pPr>
    </w:p>
    <w:p w14:paraId="76FBE8EB" w14:textId="6E2AD8DF" w:rsidR="000E4BA0" w:rsidRPr="005322EF" w:rsidRDefault="000E4BA0" w:rsidP="00F94D0E">
      <w:pPr>
        <w:pStyle w:val="a6"/>
        <w:numPr>
          <w:ilvl w:val="0"/>
          <w:numId w:val="23"/>
        </w:numPr>
        <w:tabs>
          <w:tab w:val="left" w:pos="142"/>
          <w:tab w:val="left" w:pos="567"/>
        </w:tabs>
        <w:spacing w:before="88" w:line="271" w:lineRule="auto"/>
        <w:ind w:left="142" w:right="110" w:firstLine="0"/>
        <w:rPr>
          <w:b/>
          <w:sz w:val="24"/>
        </w:rPr>
      </w:pPr>
      <w:r w:rsidRPr="005322EF">
        <w:rPr>
          <w:b/>
          <w:sz w:val="24"/>
        </w:rPr>
        <w:t>КОНФИДЕНЦИАЛЬНОСТЬ И ЗАЩИТА ИНФОРМАЦИИ</w:t>
      </w:r>
    </w:p>
    <w:p w14:paraId="63246168" w14:textId="77777777"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0E4BA0">
        <w:rPr>
          <w:sz w:val="24"/>
        </w:rPr>
        <w:t>Персональные данные Пользователя/Покупателя обрабатывается в соответствии с ФЗ РФ № 152-ФЗ «О персональных данных».</w:t>
      </w:r>
    </w:p>
    <w:p w14:paraId="2288C27F" w14:textId="1652AEB9"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5322EF">
        <w:rPr>
          <w:sz w:val="24"/>
        </w:rPr>
        <w:t xml:space="preserve"> При регистрации на Сайте</w:t>
      </w:r>
      <w:r w:rsidR="004946D1">
        <w:rPr>
          <w:sz w:val="24"/>
        </w:rPr>
        <w:t xml:space="preserve"> и в случае оформления Заказа</w:t>
      </w:r>
      <w:r w:rsidRPr="005322EF">
        <w:rPr>
          <w:sz w:val="24"/>
        </w:rPr>
        <w:t xml:space="preserve"> </w:t>
      </w:r>
      <w:r w:rsidR="004946D1">
        <w:rPr>
          <w:sz w:val="24"/>
        </w:rPr>
        <w:t>Покупатель</w:t>
      </w:r>
      <w:r w:rsidRPr="005322EF">
        <w:rPr>
          <w:sz w:val="24"/>
        </w:rPr>
        <w:t xml:space="preserve"> предоставляет следующую информацию: Фамилия, Имя, Отчество, контактный номер телефона, адрес электронной почты, дату рождения, пол, адрес доставки то</w:t>
      </w:r>
      <w:r w:rsidR="004946D1">
        <w:rPr>
          <w:sz w:val="24"/>
        </w:rPr>
        <w:t xml:space="preserve">вара и иные сходные данные о получателе Заказа. </w:t>
      </w:r>
    </w:p>
    <w:p w14:paraId="4B97DF6B" w14:textId="0C70ED34"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5322EF">
        <w:rPr>
          <w:sz w:val="24"/>
        </w:rPr>
        <w:t>Предоставляя персональные данные Продавцу</w:t>
      </w:r>
      <w:r w:rsidR="004946D1">
        <w:rPr>
          <w:sz w:val="24"/>
        </w:rPr>
        <w:t>,</w:t>
      </w:r>
      <w:r w:rsidR="006929AD">
        <w:rPr>
          <w:sz w:val="24"/>
        </w:rPr>
        <w:t xml:space="preserve"> </w:t>
      </w:r>
      <w:r w:rsidRPr="005322EF">
        <w:rPr>
          <w:sz w:val="24"/>
        </w:rPr>
        <w:t xml:space="preserve">Покупатель соглашается на их обработку </w:t>
      </w:r>
      <w:r w:rsidR="007924C6" w:rsidRPr="005322EF">
        <w:rPr>
          <w:sz w:val="24"/>
        </w:rPr>
        <w:t>Продавцом</w:t>
      </w:r>
      <w:r w:rsidR="007924C6">
        <w:rPr>
          <w:sz w:val="24"/>
        </w:rPr>
        <w:t xml:space="preserve"> и передачу третьим лица для выполнения условий договора</w:t>
      </w:r>
      <w:r w:rsidR="007636D8">
        <w:rPr>
          <w:sz w:val="24"/>
        </w:rPr>
        <w:t xml:space="preserve"> публичной оферты</w:t>
      </w:r>
      <w:r w:rsidRPr="005322EF">
        <w:rPr>
          <w:sz w:val="24"/>
        </w:rPr>
        <w:t>, в том числе</w:t>
      </w:r>
      <w:r w:rsidR="007924C6">
        <w:rPr>
          <w:sz w:val="24"/>
        </w:rPr>
        <w:t xml:space="preserve"> для</w:t>
      </w:r>
      <w:r w:rsidRPr="005322EF">
        <w:rPr>
          <w:sz w:val="24"/>
        </w:rPr>
        <w:t xml:space="preserve">, </w:t>
      </w:r>
      <w:r w:rsidR="007924C6">
        <w:rPr>
          <w:sz w:val="24"/>
        </w:rPr>
        <w:t>рекламы</w:t>
      </w:r>
      <w:r w:rsidRPr="005322EF">
        <w:rPr>
          <w:sz w:val="24"/>
        </w:rPr>
        <w:t xml:space="preserve"> Продавцом товаров и услуг, проведения электронных и </w:t>
      </w:r>
      <w:proofErr w:type="spellStart"/>
      <w:r w:rsidRPr="005322EF">
        <w:rPr>
          <w:sz w:val="24"/>
        </w:rPr>
        <w:t>sms</w:t>
      </w:r>
      <w:proofErr w:type="spellEnd"/>
      <w:r w:rsidRPr="005322EF">
        <w:rPr>
          <w:sz w:val="24"/>
        </w:rPr>
        <w:t xml:space="preserve"> опросов, контроля результатов маркетинговых акций, клиентской поддержки, организации доставки товара Покупателям, проведение розыгрышей призов среди Покупателей</w:t>
      </w:r>
      <w:r w:rsidR="007924C6">
        <w:rPr>
          <w:sz w:val="24"/>
        </w:rPr>
        <w:t xml:space="preserve"> или Пользователей сайта</w:t>
      </w:r>
      <w:r w:rsidRPr="005322EF">
        <w:rPr>
          <w:sz w:val="24"/>
        </w:rPr>
        <w:t xml:space="preserve">, контроля </w:t>
      </w:r>
      <w:r w:rsidR="007924C6" w:rsidRPr="005322EF">
        <w:rPr>
          <w:sz w:val="24"/>
        </w:rPr>
        <w:t>удовлетворенности,</w:t>
      </w:r>
      <w:r w:rsidRPr="005322EF">
        <w:rPr>
          <w:sz w:val="24"/>
        </w:rPr>
        <w:t xml:space="preserve"> а также качества услуг, оказываемых Продавцом.</w:t>
      </w:r>
    </w:p>
    <w:p w14:paraId="6EBC17FF" w14:textId="77777777"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5322EF">
        <w:rPr>
          <w:sz w:val="24"/>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такой передачи возникла для надлежащего исполнения обязательств), обезличивание, блокирование, удаление, уничтожение персональных данных.</w:t>
      </w:r>
    </w:p>
    <w:p w14:paraId="0C9704FB" w14:textId="52BC91AD"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5322EF">
        <w:rPr>
          <w:sz w:val="24"/>
        </w:rPr>
        <w:t>Продавец имеет право отправлять информационные</w:t>
      </w:r>
      <w:r w:rsidR="0016680C">
        <w:rPr>
          <w:sz w:val="24"/>
        </w:rPr>
        <w:t xml:space="preserve"> сообщения</w:t>
      </w:r>
      <w:r w:rsidRPr="005322EF">
        <w:rPr>
          <w:sz w:val="24"/>
        </w:rPr>
        <w:t>, в том числе рекламные сообщения, на электронную почту</w:t>
      </w:r>
      <w:r w:rsidR="007136A2">
        <w:rPr>
          <w:sz w:val="24"/>
        </w:rPr>
        <w:t>, электронный кабинет</w:t>
      </w:r>
      <w:r w:rsidRPr="005322EF">
        <w:rPr>
          <w:sz w:val="24"/>
        </w:rPr>
        <w:t xml:space="preserve"> и мобильный телефон</w:t>
      </w:r>
      <w:r w:rsidR="001537D0">
        <w:rPr>
          <w:sz w:val="24"/>
        </w:rPr>
        <w:t xml:space="preserve">. </w:t>
      </w:r>
      <w:r w:rsidRPr="005322EF">
        <w:rPr>
          <w:sz w:val="24"/>
        </w:rPr>
        <w:t xml:space="preserve">Пользователь/Покупатель вправе отказаться от получения рекламной и другой информации без объяснения причин отказа путем </w:t>
      </w:r>
      <w:r w:rsidR="007136A2">
        <w:rPr>
          <w:sz w:val="24"/>
        </w:rPr>
        <w:t xml:space="preserve">письменного </w:t>
      </w:r>
      <w:r w:rsidRPr="005322EF">
        <w:rPr>
          <w:sz w:val="24"/>
        </w:rPr>
        <w:t xml:space="preserve">информирования </w:t>
      </w:r>
      <w:r w:rsidR="005322EF">
        <w:rPr>
          <w:sz w:val="24"/>
        </w:rPr>
        <w:t>Продавца</w:t>
      </w:r>
      <w:r w:rsidRPr="005322EF">
        <w:rPr>
          <w:sz w:val="24"/>
        </w:rPr>
        <w:t xml:space="preserve"> о своем отказе посредством направления соответствующего заявления на электронный адрес Продавца. </w:t>
      </w:r>
    </w:p>
    <w:p w14:paraId="7AA55F03" w14:textId="77777777"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5322EF">
        <w:rPr>
          <w:sz w:val="24"/>
        </w:rPr>
        <w:t>Сервисные сообщения, информирующие Пользователя/Покупателя о заказе и этапах его обработки, отправляются автоматически и не могут быть отклонены Пользователем/Покупателем.</w:t>
      </w:r>
    </w:p>
    <w:p w14:paraId="3E9FF319" w14:textId="77777777" w:rsidR="005322EF" w:rsidRDefault="000E4BA0" w:rsidP="00F94D0E">
      <w:pPr>
        <w:pStyle w:val="a6"/>
        <w:numPr>
          <w:ilvl w:val="1"/>
          <w:numId w:val="23"/>
        </w:numPr>
        <w:tabs>
          <w:tab w:val="left" w:pos="142"/>
          <w:tab w:val="left" w:pos="567"/>
        </w:tabs>
        <w:spacing w:before="88" w:line="271" w:lineRule="auto"/>
        <w:ind w:left="142" w:right="110" w:firstLine="0"/>
        <w:rPr>
          <w:sz w:val="24"/>
        </w:rPr>
      </w:pPr>
      <w:r w:rsidRPr="005322EF">
        <w:rPr>
          <w:sz w:val="24"/>
        </w:rPr>
        <w:t>Продавец вправе использовать технологию «</w:t>
      </w:r>
      <w:proofErr w:type="spellStart"/>
      <w:r w:rsidRPr="005322EF">
        <w:rPr>
          <w:sz w:val="24"/>
        </w:rPr>
        <w:t>cookies</w:t>
      </w:r>
      <w:proofErr w:type="spellEnd"/>
      <w:r w:rsidRPr="005322EF">
        <w:rPr>
          <w:sz w:val="24"/>
        </w:rPr>
        <w:t>». «</w:t>
      </w:r>
      <w:proofErr w:type="spellStart"/>
      <w:r w:rsidRPr="005322EF">
        <w:rPr>
          <w:sz w:val="24"/>
        </w:rPr>
        <w:t>Cookies</w:t>
      </w:r>
      <w:proofErr w:type="spellEnd"/>
      <w:r w:rsidRPr="005322EF">
        <w:rPr>
          <w:sz w:val="24"/>
        </w:rPr>
        <w:t xml:space="preserve">» не содержат конфиденциальную информацию. Посетитель/Пользователь/Покупатель настоящим дает согласие на сбор, анализ и использование </w:t>
      </w:r>
      <w:proofErr w:type="spellStart"/>
      <w:r w:rsidRPr="005322EF">
        <w:rPr>
          <w:sz w:val="24"/>
        </w:rPr>
        <w:t>cookies</w:t>
      </w:r>
      <w:proofErr w:type="spellEnd"/>
      <w:r w:rsidRPr="005322EF">
        <w:rPr>
          <w:sz w:val="24"/>
        </w:rPr>
        <w:t>, в том числе третьими лицами для целей формирования статистики и оптимизации рекламных сообщений.</w:t>
      </w:r>
    </w:p>
    <w:p w14:paraId="5DFB0177" w14:textId="77777777" w:rsidR="005322EF" w:rsidRPr="00971FCD" w:rsidRDefault="000E4BA0" w:rsidP="00F94D0E">
      <w:pPr>
        <w:pStyle w:val="a6"/>
        <w:numPr>
          <w:ilvl w:val="1"/>
          <w:numId w:val="23"/>
        </w:numPr>
        <w:tabs>
          <w:tab w:val="left" w:pos="142"/>
          <w:tab w:val="left" w:pos="567"/>
        </w:tabs>
        <w:spacing w:before="88" w:line="271" w:lineRule="auto"/>
        <w:ind w:left="142" w:right="110" w:firstLine="0"/>
        <w:rPr>
          <w:sz w:val="24"/>
        </w:rPr>
      </w:pPr>
      <w:r w:rsidRPr="00971FCD">
        <w:rPr>
          <w:sz w:val="24"/>
        </w:rPr>
        <w:t>Продавец не несет ответственности за сведения, предоставленные Пользователем/Покупателем на Сайте в общедоступной форме.</w:t>
      </w:r>
    </w:p>
    <w:p w14:paraId="2BA27F83" w14:textId="272D8958" w:rsidR="00971FCD" w:rsidRPr="00971FCD" w:rsidRDefault="000E4BA0" w:rsidP="00F94D0E">
      <w:pPr>
        <w:pStyle w:val="a6"/>
        <w:numPr>
          <w:ilvl w:val="1"/>
          <w:numId w:val="23"/>
        </w:numPr>
        <w:tabs>
          <w:tab w:val="left" w:pos="142"/>
          <w:tab w:val="left" w:pos="567"/>
          <w:tab w:val="left" w:pos="851"/>
        </w:tabs>
        <w:spacing w:before="88" w:line="271" w:lineRule="auto"/>
        <w:ind w:left="142" w:right="110" w:firstLine="0"/>
        <w:rPr>
          <w:color w:val="FF0000"/>
          <w:sz w:val="24"/>
        </w:rPr>
      </w:pPr>
      <w:r w:rsidRPr="00971FCD">
        <w:rPr>
          <w:sz w:val="24"/>
        </w:rPr>
        <w:t xml:space="preserve">Не считается нарушением обязательств по </w:t>
      </w:r>
      <w:r w:rsidR="002D423E" w:rsidRPr="00971FCD">
        <w:rPr>
          <w:sz w:val="24"/>
        </w:rPr>
        <w:t>неразглашению</w:t>
      </w:r>
      <w:r w:rsidRPr="00971FCD">
        <w:rPr>
          <w:sz w:val="24"/>
        </w:rPr>
        <w:t xml:space="preserve"> информации в случае, когда обязанность такого раскрытия установлена требованиями действующего законодательства РФ.</w:t>
      </w:r>
    </w:p>
    <w:p w14:paraId="07B89C73" w14:textId="33EE52B8" w:rsidR="000E4BA0" w:rsidRPr="00971FCD" w:rsidRDefault="000E4BA0" w:rsidP="00F94D0E">
      <w:pPr>
        <w:pStyle w:val="a6"/>
        <w:numPr>
          <w:ilvl w:val="0"/>
          <w:numId w:val="23"/>
        </w:numPr>
        <w:tabs>
          <w:tab w:val="left" w:pos="142"/>
          <w:tab w:val="left" w:pos="567"/>
        </w:tabs>
        <w:spacing w:before="88" w:line="271" w:lineRule="auto"/>
        <w:ind w:left="142" w:right="110" w:firstLine="0"/>
        <w:rPr>
          <w:b/>
          <w:sz w:val="24"/>
        </w:rPr>
      </w:pPr>
      <w:r w:rsidRPr="00971FCD">
        <w:rPr>
          <w:b/>
          <w:sz w:val="24"/>
        </w:rPr>
        <w:t>СРОК ДЕЙСТВИЯ ПУБЛИЧНОЙ ОФЕРТЫ</w:t>
      </w:r>
    </w:p>
    <w:p w14:paraId="25EDBA05" w14:textId="13D66CB8" w:rsidR="000E4BA0" w:rsidRPr="000E4BA0"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0E4BA0">
        <w:rPr>
          <w:sz w:val="24"/>
        </w:rPr>
        <w:t>Настоящая Публичная оферта вступает в силу с момента ее акцепта Посетителем Сайта/</w:t>
      </w:r>
      <w:r w:rsidR="00971FCD" w:rsidRPr="000E4BA0">
        <w:rPr>
          <w:sz w:val="24"/>
        </w:rPr>
        <w:t>Покупателем и</w:t>
      </w:r>
      <w:r w:rsidRPr="000E4BA0">
        <w:rPr>
          <w:sz w:val="24"/>
        </w:rPr>
        <w:t xml:space="preserve"> действует до момента отзыва акцепта</w:t>
      </w:r>
      <w:r w:rsidR="00E062D8">
        <w:rPr>
          <w:sz w:val="24"/>
        </w:rPr>
        <w:t>.</w:t>
      </w:r>
    </w:p>
    <w:p w14:paraId="00926291" w14:textId="195FA2D4" w:rsidR="000E4BA0" w:rsidRPr="00971FCD" w:rsidRDefault="000E4BA0" w:rsidP="00F94D0E">
      <w:pPr>
        <w:pStyle w:val="a6"/>
        <w:numPr>
          <w:ilvl w:val="0"/>
          <w:numId w:val="23"/>
        </w:numPr>
        <w:tabs>
          <w:tab w:val="left" w:pos="142"/>
          <w:tab w:val="left" w:pos="567"/>
        </w:tabs>
        <w:spacing w:before="88" w:line="271" w:lineRule="auto"/>
        <w:ind w:left="142" w:right="110" w:firstLine="0"/>
        <w:rPr>
          <w:b/>
          <w:sz w:val="24"/>
        </w:rPr>
      </w:pPr>
      <w:r w:rsidRPr="00971FCD">
        <w:rPr>
          <w:b/>
          <w:sz w:val="24"/>
        </w:rPr>
        <w:t>ДОПОЛНИТЕЛЬНЫЕ УСЛОВИЯ</w:t>
      </w:r>
    </w:p>
    <w:p w14:paraId="321216EF" w14:textId="77777777" w:rsidR="003A6D63"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0E4BA0">
        <w:rPr>
          <w:sz w:val="24"/>
        </w:rPr>
        <w:lastRenderedPageBreak/>
        <w:t>Продавец вправе переуступать либо каким-либо иным способом передавать свои права и обязанности, вытекающие из его отношений с Покупателем, третьим лицам. Для такой уступки или передачи согласие Посетителя Сайта/Покупателя не требуется</w:t>
      </w:r>
      <w:r w:rsidR="003A6D63">
        <w:rPr>
          <w:sz w:val="24"/>
        </w:rPr>
        <w:t>.</w:t>
      </w:r>
      <w:r w:rsidRPr="003A6D63">
        <w:rPr>
          <w:sz w:val="24"/>
        </w:rPr>
        <w:t xml:space="preserve"> </w:t>
      </w:r>
    </w:p>
    <w:p w14:paraId="30EC732F" w14:textId="77777777" w:rsidR="00395AB8"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3A6D63">
        <w:rPr>
          <w:sz w:val="24"/>
        </w:rPr>
        <w:t xml:space="preserve">Интернет-магазин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w:t>
      </w:r>
      <w:r w:rsidR="003A6D63">
        <w:rPr>
          <w:sz w:val="24"/>
        </w:rPr>
        <w:t>Продавца</w:t>
      </w:r>
      <w:r w:rsidRPr="003A6D63">
        <w:rPr>
          <w:sz w:val="24"/>
        </w:rPr>
        <w:t xml:space="preserve"> имеет право периодически проводить необходимые профилактические или иные работы с предварительным уведомлением Покупателей или без такового.</w:t>
      </w:r>
    </w:p>
    <w:p w14:paraId="5DEA7509" w14:textId="6FA888A2" w:rsidR="00395AB8"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0F0113">
        <w:rPr>
          <w:sz w:val="24"/>
        </w:rPr>
        <w:t xml:space="preserve">В случае возникновения вопросов и претензий со стороны Пользователя/Покупателя он должен обратиться к Продавцу по телефону или </w:t>
      </w:r>
      <w:r w:rsidR="002D423E" w:rsidRPr="000F0113">
        <w:rPr>
          <w:sz w:val="24"/>
        </w:rPr>
        <w:t>по электронной</w:t>
      </w:r>
      <w:r w:rsidR="001537D0">
        <w:rPr>
          <w:sz w:val="24"/>
        </w:rPr>
        <w:t xml:space="preserve"> почте,</w:t>
      </w:r>
      <w:r w:rsidR="003A6D63" w:rsidRPr="000F0113">
        <w:rPr>
          <w:sz w:val="24"/>
        </w:rPr>
        <w:t xml:space="preserve"> указанной на сайте или через личный </w:t>
      </w:r>
      <w:r w:rsidR="002D423E" w:rsidRPr="000F0113">
        <w:rPr>
          <w:sz w:val="24"/>
        </w:rPr>
        <w:t>кабинет</w:t>
      </w:r>
      <w:r w:rsidR="000F0113">
        <w:rPr>
          <w:sz w:val="24"/>
        </w:rPr>
        <w:t>.</w:t>
      </w:r>
      <w:r w:rsidRPr="00395AB8">
        <w:rPr>
          <w:sz w:val="24"/>
        </w:rPr>
        <w:t xml:space="preserve"> Все возникающее споры и разногласия стороны будут стараться решить путем проведения переговоров, при </w:t>
      </w:r>
      <w:r w:rsidR="003A6D63" w:rsidRPr="00395AB8">
        <w:rPr>
          <w:sz w:val="24"/>
        </w:rPr>
        <w:t>не достижении</w:t>
      </w:r>
      <w:r w:rsidRPr="00395AB8">
        <w:rPr>
          <w:sz w:val="24"/>
        </w:rPr>
        <w:t xml:space="preserve"> соглашения спор будет передан на рассмотрение </w:t>
      </w:r>
      <w:r w:rsidR="000F0113">
        <w:rPr>
          <w:sz w:val="24"/>
        </w:rPr>
        <w:t>по месту нахождения Истца</w:t>
      </w:r>
      <w:r w:rsidR="003A6D63" w:rsidRPr="00395AB8">
        <w:rPr>
          <w:sz w:val="24"/>
        </w:rPr>
        <w:t>.</w:t>
      </w:r>
    </w:p>
    <w:p w14:paraId="447CF052" w14:textId="77777777" w:rsidR="00395AB8" w:rsidRDefault="000E4BA0" w:rsidP="00F94D0E">
      <w:pPr>
        <w:pStyle w:val="a6"/>
        <w:numPr>
          <w:ilvl w:val="1"/>
          <w:numId w:val="23"/>
        </w:numPr>
        <w:tabs>
          <w:tab w:val="left" w:pos="142"/>
          <w:tab w:val="left" w:pos="567"/>
          <w:tab w:val="left" w:pos="851"/>
        </w:tabs>
        <w:spacing w:before="88" w:line="271" w:lineRule="auto"/>
        <w:ind w:left="142" w:right="110" w:firstLine="0"/>
        <w:rPr>
          <w:sz w:val="24"/>
        </w:rPr>
      </w:pPr>
      <w:r w:rsidRPr="00395AB8">
        <w:rPr>
          <w:sz w:val="24"/>
        </w:rPr>
        <w:t>Признание судом недействительности какого-либо положения настоящего Соглашения не влечет за собой недействительность остальных положений.</w:t>
      </w:r>
    </w:p>
    <w:p w14:paraId="6B1A19A3" w14:textId="1C764543" w:rsidR="00395AB8" w:rsidRDefault="00395AB8" w:rsidP="00F94D0E">
      <w:pPr>
        <w:pStyle w:val="a6"/>
        <w:numPr>
          <w:ilvl w:val="1"/>
          <w:numId w:val="23"/>
        </w:numPr>
        <w:tabs>
          <w:tab w:val="left" w:pos="142"/>
          <w:tab w:val="left" w:pos="567"/>
          <w:tab w:val="left" w:pos="851"/>
        </w:tabs>
        <w:spacing w:before="88" w:line="271" w:lineRule="auto"/>
        <w:ind w:left="142" w:right="110" w:firstLine="0"/>
        <w:rPr>
          <w:sz w:val="24"/>
        </w:rPr>
      </w:pPr>
      <w:r w:rsidRPr="00395AB8">
        <w:rPr>
          <w:sz w:val="24"/>
        </w:rPr>
        <w:t>Интернет-магазин оставляет за собой право расширять и сокращать товарное предложение на сайте, регулировать доступ к покупке любых товаров, а также приостанавливать или прекращать продажу любых товаров по своему собственному усмотрению.</w:t>
      </w:r>
    </w:p>
    <w:p w14:paraId="004BCFCB" w14:textId="77777777" w:rsidR="00EA3E26" w:rsidRPr="00395AB8" w:rsidRDefault="00EA3E26" w:rsidP="00EA3E26">
      <w:pPr>
        <w:pStyle w:val="a6"/>
        <w:tabs>
          <w:tab w:val="left" w:pos="142"/>
          <w:tab w:val="left" w:pos="567"/>
          <w:tab w:val="left" w:pos="851"/>
        </w:tabs>
        <w:spacing w:before="88" w:line="271" w:lineRule="auto"/>
        <w:ind w:left="142" w:right="110" w:firstLine="0"/>
        <w:rPr>
          <w:sz w:val="24"/>
        </w:rPr>
      </w:pPr>
    </w:p>
    <w:p w14:paraId="2DB4775B" w14:textId="77777777" w:rsidR="008D76B3" w:rsidRPr="008D76B3" w:rsidRDefault="00395AB8" w:rsidP="00F94D0E">
      <w:pPr>
        <w:pStyle w:val="1"/>
        <w:numPr>
          <w:ilvl w:val="0"/>
          <w:numId w:val="23"/>
        </w:numPr>
        <w:tabs>
          <w:tab w:val="left" w:pos="142"/>
          <w:tab w:val="left" w:pos="522"/>
          <w:tab w:val="left" w:pos="567"/>
        </w:tabs>
        <w:ind w:left="142" w:firstLine="0"/>
        <w:rPr>
          <w:sz w:val="24"/>
          <w:szCs w:val="24"/>
          <w:u w:val="none"/>
        </w:rPr>
      </w:pPr>
      <w:r w:rsidRPr="00395AB8">
        <w:rPr>
          <w:color w:val="333333"/>
          <w:sz w:val="24"/>
          <w:szCs w:val="24"/>
          <w:u w:val="none"/>
        </w:rPr>
        <w:t>АДРЕС И РЕКВИЗИТЫ</w:t>
      </w:r>
      <w:r w:rsidRPr="00395AB8">
        <w:rPr>
          <w:color w:val="333333"/>
          <w:spacing w:val="-5"/>
          <w:sz w:val="24"/>
          <w:szCs w:val="24"/>
          <w:u w:val="none"/>
        </w:rPr>
        <w:t xml:space="preserve"> </w:t>
      </w:r>
      <w:r w:rsidRPr="00395AB8">
        <w:rPr>
          <w:color w:val="333333"/>
          <w:sz w:val="24"/>
          <w:szCs w:val="24"/>
          <w:u w:val="none"/>
        </w:rPr>
        <w:t>ПРОДАВЦА</w:t>
      </w:r>
      <w:r w:rsidR="008D76B3">
        <w:rPr>
          <w:color w:val="333333"/>
          <w:sz w:val="24"/>
          <w:szCs w:val="24"/>
          <w:u w:val="none"/>
        </w:rPr>
        <w:t xml:space="preserve"> </w:t>
      </w:r>
    </w:p>
    <w:p w14:paraId="0865F997" w14:textId="5CC915DE" w:rsidR="00395AB8" w:rsidRPr="00395AB8" w:rsidRDefault="00EA3E26" w:rsidP="00F94D0E">
      <w:pPr>
        <w:pStyle w:val="1"/>
        <w:numPr>
          <w:ilvl w:val="0"/>
          <w:numId w:val="0"/>
        </w:numPr>
        <w:tabs>
          <w:tab w:val="left" w:pos="142"/>
          <w:tab w:val="left" w:pos="522"/>
          <w:tab w:val="left" w:pos="567"/>
        </w:tabs>
        <w:ind w:left="142"/>
        <w:rPr>
          <w:sz w:val="24"/>
          <w:szCs w:val="24"/>
          <w:u w:val="none"/>
        </w:rPr>
      </w:pPr>
      <w:r>
        <w:rPr>
          <w:color w:val="333333"/>
          <w:sz w:val="24"/>
          <w:szCs w:val="24"/>
          <w:u w:val="none"/>
        </w:rPr>
        <w:t xml:space="preserve">Индивидуальный предприниматель </w:t>
      </w:r>
      <w:proofErr w:type="spellStart"/>
      <w:r>
        <w:rPr>
          <w:color w:val="333333"/>
          <w:sz w:val="24"/>
          <w:szCs w:val="24"/>
          <w:u w:val="none"/>
        </w:rPr>
        <w:t>Кутенин</w:t>
      </w:r>
      <w:proofErr w:type="spellEnd"/>
      <w:r>
        <w:rPr>
          <w:color w:val="333333"/>
          <w:sz w:val="24"/>
          <w:szCs w:val="24"/>
          <w:u w:val="none"/>
        </w:rPr>
        <w:t xml:space="preserve"> Евгений Иванович</w:t>
      </w:r>
    </w:p>
    <w:p w14:paraId="4B24D026" w14:textId="77777777" w:rsidR="00395AB8" w:rsidRPr="00395AB8" w:rsidRDefault="00395AB8" w:rsidP="00395AB8">
      <w:pPr>
        <w:pStyle w:val="a3"/>
        <w:ind w:left="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8D76B3" w:rsidRPr="00CA6A89" w14:paraId="171225E1" w14:textId="77777777" w:rsidTr="00E06E4C">
        <w:trPr>
          <w:trHeight w:val="397"/>
        </w:trPr>
        <w:tc>
          <w:tcPr>
            <w:tcW w:w="4785" w:type="dxa"/>
            <w:vAlign w:val="center"/>
          </w:tcPr>
          <w:p w14:paraId="79F94308" w14:textId="77777777" w:rsidR="008D76B3" w:rsidRPr="00CA6A89" w:rsidRDefault="008D76B3" w:rsidP="00E06E4C">
            <w:pPr>
              <w:tabs>
                <w:tab w:val="left" w:pos="2842"/>
              </w:tabs>
              <w:autoSpaceDE w:val="0"/>
              <w:autoSpaceDN w:val="0"/>
              <w:adjustRightInd w:val="0"/>
              <w:spacing w:after="0" w:line="240" w:lineRule="auto"/>
              <w:rPr>
                <w:rFonts w:ascii="Times New Roman" w:hAnsi="Times New Roman"/>
                <w:b/>
                <w:bCs/>
                <w:sz w:val="24"/>
                <w:szCs w:val="24"/>
              </w:rPr>
            </w:pPr>
            <w:r w:rsidRPr="00CA6A89">
              <w:rPr>
                <w:rFonts w:ascii="Times New Roman" w:hAnsi="Times New Roman"/>
                <w:b/>
                <w:bCs/>
                <w:sz w:val="24"/>
                <w:szCs w:val="24"/>
              </w:rPr>
              <w:t>Юридический адрес</w:t>
            </w:r>
            <w:r w:rsidRPr="00CA6A89">
              <w:rPr>
                <w:rFonts w:ascii="Times New Roman" w:hAnsi="Times New Roman"/>
                <w:b/>
                <w:bCs/>
                <w:sz w:val="24"/>
                <w:szCs w:val="24"/>
              </w:rPr>
              <w:tab/>
            </w:r>
          </w:p>
        </w:tc>
        <w:tc>
          <w:tcPr>
            <w:tcW w:w="4786" w:type="dxa"/>
            <w:vAlign w:val="center"/>
          </w:tcPr>
          <w:p w14:paraId="6A8D8BC1" w14:textId="03B62E10" w:rsidR="008D76B3" w:rsidRDefault="008D76B3" w:rsidP="00E06E4C">
            <w:pPr>
              <w:spacing w:after="0" w:line="240" w:lineRule="auto"/>
              <w:rPr>
                <w:rFonts w:ascii="Times New Roman" w:hAnsi="Times New Roman"/>
                <w:bCs/>
              </w:rPr>
            </w:pPr>
            <w:r w:rsidRPr="00B654A7">
              <w:rPr>
                <w:rFonts w:ascii="Times New Roman" w:hAnsi="Times New Roman"/>
              </w:rPr>
              <w:t>1420</w:t>
            </w:r>
            <w:r w:rsidR="00325250">
              <w:rPr>
                <w:rFonts w:ascii="Times New Roman" w:hAnsi="Times New Roman"/>
              </w:rPr>
              <w:t>6</w:t>
            </w:r>
            <w:r w:rsidRPr="00B654A7">
              <w:rPr>
                <w:rFonts w:ascii="Times New Roman" w:hAnsi="Times New Roman"/>
              </w:rPr>
              <w:t>0, Московская область,</w:t>
            </w:r>
            <w:r w:rsidRPr="00A707A0">
              <w:rPr>
                <w:rFonts w:ascii="Times New Roman" w:hAnsi="Times New Roman"/>
              </w:rPr>
              <w:t xml:space="preserve"> </w:t>
            </w:r>
            <w:proofErr w:type="spellStart"/>
            <w:r>
              <w:rPr>
                <w:rFonts w:ascii="Times New Roman" w:hAnsi="Times New Roman"/>
              </w:rPr>
              <w:t>г.о</w:t>
            </w:r>
            <w:proofErr w:type="spellEnd"/>
            <w:r>
              <w:rPr>
                <w:rFonts w:ascii="Times New Roman" w:hAnsi="Times New Roman"/>
              </w:rPr>
              <w:t xml:space="preserve">. </w:t>
            </w:r>
            <w:r w:rsidRPr="00A707A0">
              <w:rPr>
                <w:rFonts w:ascii="Times New Roman" w:hAnsi="Times New Roman"/>
                <w:bCs/>
              </w:rPr>
              <w:t>Домодедово</w:t>
            </w:r>
            <w:r>
              <w:rPr>
                <w:rFonts w:ascii="Times New Roman" w:hAnsi="Times New Roman"/>
                <w:bCs/>
              </w:rPr>
              <w:t>,</w:t>
            </w:r>
          </w:p>
          <w:p w14:paraId="0EE0A254" w14:textId="37C41333" w:rsidR="008D76B3" w:rsidRPr="00B654A7" w:rsidRDefault="008D76B3" w:rsidP="00325250">
            <w:pPr>
              <w:spacing w:after="0" w:line="240" w:lineRule="auto"/>
              <w:rPr>
                <w:rFonts w:ascii="Times New Roman" w:hAnsi="Times New Roman"/>
              </w:rPr>
            </w:pPr>
            <w:r w:rsidRPr="00B654A7">
              <w:rPr>
                <w:rFonts w:ascii="Times New Roman" w:hAnsi="Times New Roman"/>
              </w:rPr>
              <w:t xml:space="preserve"> г. Домодедово</w:t>
            </w:r>
            <w:r w:rsidR="00325250">
              <w:rPr>
                <w:rFonts w:ascii="Times New Roman" w:hAnsi="Times New Roman"/>
              </w:rPr>
              <w:t xml:space="preserve">, дер. </w:t>
            </w:r>
            <w:proofErr w:type="spellStart"/>
            <w:r w:rsidR="00325250">
              <w:rPr>
                <w:rFonts w:ascii="Times New Roman" w:hAnsi="Times New Roman"/>
              </w:rPr>
              <w:t>Гальчино</w:t>
            </w:r>
            <w:proofErr w:type="spellEnd"/>
          </w:p>
          <w:p w14:paraId="5AC01C7F" w14:textId="77777777" w:rsidR="008D76B3" w:rsidRPr="00CA6A89" w:rsidRDefault="008D76B3" w:rsidP="00E06E4C">
            <w:pPr>
              <w:autoSpaceDE w:val="0"/>
              <w:autoSpaceDN w:val="0"/>
              <w:adjustRightInd w:val="0"/>
              <w:spacing w:after="0" w:line="240" w:lineRule="auto"/>
              <w:rPr>
                <w:rFonts w:ascii="Times New Roman" w:hAnsi="Times New Roman"/>
                <w:bCs/>
                <w:sz w:val="24"/>
                <w:szCs w:val="24"/>
              </w:rPr>
            </w:pPr>
          </w:p>
        </w:tc>
      </w:tr>
      <w:tr w:rsidR="008D76B3" w:rsidRPr="00F82991" w14:paraId="7366C324" w14:textId="77777777" w:rsidTr="00E06E4C">
        <w:trPr>
          <w:trHeight w:val="397"/>
        </w:trPr>
        <w:tc>
          <w:tcPr>
            <w:tcW w:w="4785" w:type="dxa"/>
            <w:vAlign w:val="center"/>
          </w:tcPr>
          <w:p w14:paraId="285DAC83" w14:textId="37128336" w:rsidR="008D76B3" w:rsidRPr="00CA6A89" w:rsidRDefault="00EA3E26" w:rsidP="00E06E4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ИНН</w:t>
            </w:r>
          </w:p>
        </w:tc>
        <w:tc>
          <w:tcPr>
            <w:tcW w:w="4786" w:type="dxa"/>
            <w:vAlign w:val="center"/>
          </w:tcPr>
          <w:p w14:paraId="2CAFE812" w14:textId="4EC4C0BB" w:rsidR="008D76B3" w:rsidRPr="00325250" w:rsidRDefault="00EA3E26" w:rsidP="00EA3E26">
            <w:pPr>
              <w:rPr>
                <w:rFonts w:ascii="Times New Roman" w:hAnsi="Times New Roman" w:cs="Times New Roman"/>
              </w:rPr>
            </w:pPr>
            <w:r w:rsidRPr="00325250">
              <w:rPr>
                <w:rFonts w:ascii="Times New Roman" w:hAnsi="Times New Roman" w:cs="Times New Roman"/>
              </w:rPr>
              <w:t>500906159210</w:t>
            </w:r>
          </w:p>
        </w:tc>
      </w:tr>
      <w:tr w:rsidR="008D76B3" w:rsidRPr="00F82991" w14:paraId="0E7E1ADD" w14:textId="77777777" w:rsidTr="00E06E4C">
        <w:trPr>
          <w:trHeight w:val="397"/>
        </w:trPr>
        <w:tc>
          <w:tcPr>
            <w:tcW w:w="4785" w:type="dxa"/>
            <w:vAlign w:val="center"/>
          </w:tcPr>
          <w:p w14:paraId="48593CA8" w14:textId="77777777" w:rsidR="008D76B3" w:rsidRPr="00CA6A89" w:rsidRDefault="008D76B3" w:rsidP="00E06E4C">
            <w:pPr>
              <w:autoSpaceDE w:val="0"/>
              <w:autoSpaceDN w:val="0"/>
              <w:adjustRightInd w:val="0"/>
              <w:spacing w:after="0" w:line="240" w:lineRule="auto"/>
              <w:rPr>
                <w:rFonts w:ascii="Times New Roman" w:hAnsi="Times New Roman"/>
                <w:b/>
                <w:bCs/>
                <w:sz w:val="24"/>
                <w:szCs w:val="24"/>
              </w:rPr>
            </w:pPr>
            <w:r w:rsidRPr="00CA6A89">
              <w:rPr>
                <w:rFonts w:ascii="Times New Roman" w:hAnsi="Times New Roman"/>
                <w:b/>
                <w:bCs/>
                <w:sz w:val="24"/>
                <w:szCs w:val="24"/>
              </w:rPr>
              <w:t>ОГРН</w:t>
            </w:r>
            <w:bookmarkStart w:id="0" w:name="_GoBack"/>
            <w:bookmarkEnd w:id="0"/>
          </w:p>
        </w:tc>
        <w:tc>
          <w:tcPr>
            <w:tcW w:w="4786" w:type="dxa"/>
            <w:vAlign w:val="center"/>
          </w:tcPr>
          <w:p w14:paraId="2278C72F" w14:textId="12C94C06" w:rsidR="008D76B3" w:rsidRPr="00325250" w:rsidRDefault="00325250" w:rsidP="00E06E4C">
            <w:pPr>
              <w:autoSpaceDE w:val="0"/>
              <w:autoSpaceDN w:val="0"/>
              <w:adjustRightInd w:val="0"/>
              <w:spacing w:after="0" w:line="240" w:lineRule="auto"/>
              <w:rPr>
                <w:rFonts w:ascii="Times New Roman" w:hAnsi="Times New Roman" w:cs="Times New Roman"/>
                <w:bCs/>
                <w:sz w:val="24"/>
                <w:szCs w:val="24"/>
              </w:rPr>
            </w:pPr>
            <w:r w:rsidRPr="00325250">
              <w:rPr>
                <w:rFonts w:ascii="Times New Roman" w:hAnsi="Times New Roman" w:cs="Times New Roman"/>
              </w:rPr>
              <w:t>323508100463221</w:t>
            </w:r>
          </w:p>
        </w:tc>
      </w:tr>
      <w:tr w:rsidR="008D76B3" w:rsidRPr="00F82991" w14:paraId="0B2CF232" w14:textId="77777777" w:rsidTr="00E06E4C">
        <w:trPr>
          <w:trHeight w:val="397"/>
        </w:trPr>
        <w:tc>
          <w:tcPr>
            <w:tcW w:w="4785" w:type="dxa"/>
            <w:vAlign w:val="center"/>
          </w:tcPr>
          <w:p w14:paraId="16D93A06" w14:textId="77777777" w:rsidR="008D76B3" w:rsidRPr="00CA6A89" w:rsidRDefault="008D76B3" w:rsidP="00E06E4C">
            <w:pPr>
              <w:autoSpaceDE w:val="0"/>
              <w:autoSpaceDN w:val="0"/>
              <w:adjustRightInd w:val="0"/>
              <w:spacing w:after="0" w:line="240" w:lineRule="auto"/>
              <w:rPr>
                <w:rFonts w:ascii="Times New Roman" w:hAnsi="Times New Roman"/>
                <w:b/>
                <w:bCs/>
                <w:sz w:val="24"/>
                <w:szCs w:val="24"/>
              </w:rPr>
            </w:pPr>
            <w:r w:rsidRPr="00CA6A89">
              <w:rPr>
                <w:rFonts w:ascii="Times New Roman" w:hAnsi="Times New Roman"/>
                <w:b/>
                <w:bCs/>
                <w:sz w:val="24"/>
                <w:szCs w:val="24"/>
              </w:rPr>
              <w:t>Расчётный счет</w:t>
            </w:r>
          </w:p>
        </w:tc>
        <w:tc>
          <w:tcPr>
            <w:tcW w:w="4786" w:type="dxa"/>
            <w:vAlign w:val="center"/>
          </w:tcPr>
          <w:p w14:paraId="2693B253" w14:textId="30A9F97C" w:rsidR="008D76B3" w:rsidRPr="00325250" w:rsidRDefault="00EA3E26" w:rsidP="00EA3E26">
            <w:pPr>
              <w:rPr>
                <w:rFonts w:ascii="Times New Roman" w:hAnsi="Times New Roman" w:cs="Times New Roman"/>
              </w:rPr>
            </w:pPr>
            <w:r w:rsidRPr="00325250">
              <w:rPr>
                <w:rFonts w:ascii="Times New Roman" w:hAnsi="Times New Roman" w:cs="Times New Roman"/>
              </w:rPr>
              <w:t>40802810120000098105</w:t>
            </w:r>
          </w:p>
        </w:tc>
      </w:tr>
      <w:tr w:rsidR="008D76B3" w:rsidRPr="00CA6A89" w14:paraId="5FDEEAB1" w14:textId="77777777" w:rsidTr="00E06E4C">
        <w:trPr>
          <w:trHeight w:val="397"/>
        </w:trPr>
        <w:tc>
          <w:tcPr>
            <w:tcW w:w="4785" w:type="dxa"/>
            <w:vAlign w:val="center"/>
          </w:tcPr>
          <w:p w14:paraId="56542C0C" w14:textId="77777777" w:rsidR="008D76B3" w:rsidRPr="00CA6A89" w:rsidRDefault="008D76B3" w:rsidP="00E06E4C">
            <w:pPr>
              <w:autoSpaceDE w:val="0"/>
              <w:autoSpaceDN w:val="0"/>
              <w:adjustRightInd w:val="0"/>
              <w:spacing w:after="0" w:line="240" w:lineRule="auto"/>
              <w:rPr>
                <w:rFonts w:ascii="Times New Roman" w:hAnsi="Times New Roman"/>
                <w:b/>
                <w:bCs/>
                <w:sz w:val="24"/>
                <w:szCs w:val="24"/>
              </w:rPr>
            </w:pPr>
            <w:r w:rsidRPr="00CA6A89">
              <w:rPr>
                <w:rFonts w:ascii="Times New Roman" w:hAnsi="Times New Roman"/>
                <w:b/>
                <w:sz w:val="24"/>
                <w:szCs w:val="24"/>
              </w:rPr>
              <w:t>Корреспондентский</w:t>
            </w:r>
            <w:r w:rsidRPr="00CA6A89">
              <w:rPr>
                <w:rFonts w:ascii="Times New Roman" w:hAnsi="Times New Roman"/>
                <w:b/>
                <w:bCs/>
                <w:sz w:val="24"/>
                <w:szCs w:val="24"/>
              </w:rPr>
              <w:t xml:space="preserve"> счет</w:t>
            </w:r>
          </w:p>
        </w:tc>
        <w:tc>
          <w:tcPr>
            <w:tcW w:w="4786" w:type="dxa"/>
            <w:vAlign w:val="center"/>
          </w:tcPr>
          <w:p w14:paraId="762AB7ED" w14:textId="3A142536" w:rsidR="008D76B3" w:rsidRPr="00325250" w:rsidRDefault="00EA3E26" w:rsidP="00EA3E26">
            <w:pPr>
              <w:rPr>
                <w:rFonts w:ascii="Times New Roman" w:hAnsi="Times New Roman" w:cs="Times New Roman"/>
              </w:rPr>
            </w:pPr>
            <w:r w:rsidRPr="00325250">
              <w:rPr>
                <w:rFonts w:ascii="Times New Roman" w:hAnsi="Times New Roman" w:cs="Times New Roman"/>
              </w:rPr>
              <w:t>30101810745374525104</w:t>
            </w:r>
          </w:p>
        </w:tc>
      </w:tr>
      <w:tr w:rsidR="008D76B3" w:rsidRPr="00CA6A89" w14:paraId="6A793857" w14:textId="77777777" w:rsidTr="00E06E4C">
        <w:trPr>
          <w:trHeight w:val="397"/>
        </w:trPr>
        <w:tc>
          <w:tcPr>
            <w:tcW w:w="4785" w:type="dxa"/>
            <w:vAlign w:val="center"/>
          </w:tcPr>
          <w:p w14:paraId="05DE8237" w14:textId="77777777" w:rsidR="008D76B3" w:rsidRPr="00CA6A89" w:rsidRDefault="008D76B3" w:rsidP="00E06E4C">
            <w:pPr>
              <w:autoSpaceDE w:val="0"/>
              <w:autoSpaceDN w:val="0"/>
              <w:adjustRightInd w:val="0"/>
              <w:spacing w:after="0" w:line="240" w:lineRule="auto"/>
              <w:rPr>
                <w:rFonts w:ascii="Times New Roman" w:hAnsi="Times New Roman"/>
                <w:b/>
                <w:bCs/>
                <w:sz w:val="24"/>
                <w:szCs w:val="24"/>
              </w:rPr>
            </w:pPr>
            <w:r w:rsidRPr="00CA6A89">
              <w:rPr>
                <w:rFonts w:ascii="Times New Roman" w:hAnsi="Times New Roman"/>
                <w:b/>
                <w:bCs/>
                <w:sz w:val="24"/>
                <w:szCs w:val="24"/>
              </w:rPr>
              <w:t>БИК банка</w:t>
            </w:r>
          </w:p>
        </w:tc>
        <w:tc>
          <w:tcPr>
            <w:tcW w:w="4786" w:type="dxa"/>
            <w:vAlign w:val="center"/>
          </w:tcPr>
          <w:p w14:paraId="44361966" w14:textId="23CA860D" w:rsidR="008D76B3" w:rsidRPr="00325250" w:rsidRDefault="00EA3E26" w:rsidP="00EA3E26">
            <w:pPr>
              <w:rPr>
                <w:rFonts w:ascii="Times New Roman" w:hAnsi="Times New Roman" w:cs="Times New Roman"/>
              </w:rPr>
            </w:pPr>
            <w:r w:rsidRPr="00325250">
              <w:rPr>
                <w:rFonts w:ascii="Times New Roman" w:hAnsi="Times New Roman" w:cs="Times New Roman"/>
              </w:rPr>
              <w:t>044525104</w:t>
            </w:r>
          </w:p>
        </w:tc>
      </w:tr>
      <w:tr w:rsidR="008D76B3" w:rsidRPr="00CA6A89" w14:paraId="7FBF1C49" w14:textId="77777777" w:rsidTr="00E06E4C">
        <w:trPr>
          <w:trHeight w:val="397"/>
        </w:trPr>
        <w:tc>
          <w:tcPr>
            <w:tcW w:w="4785" w:type="dxa"/>
            <w:vAlign w:val="center"/>
          </w:tcPr>
          <w:p w14:paraId="47735D16" w14:textId="77777777" w:rsidR="008D76B3" w:rsidRPr="00CA6A89" w:rsidRDefault="008D76B3" w:rsidP="00E06E4C">
            <w:pPr>
              <w:autoSpaceDE w:val="0"/>
              <w:autoSpaceDN w:val="0"/>
              <w:adjustRightInd w:val="0"/>
              <w:spacing w:after="0" w:line="240" w:lineRule="auto"/>
              <w:rPr>
                <w:rFonts w:ascii="Times New Roman" w:hAnsi="Times New Roman"/>
                <w:b/>
                <w:bCs/>
                <w:sz w:val="24"/>
                <w:szCs w:val="24"/>
              </w:rPr>
            </w:pPr>
            <w:r w:rsidRPr="00CA6A89">
              <w:rPr>
                <w:rFonts w:ascii="Times New Roman" w:hAnsi="Times New Roman"/>
                <w:b/>
                <w:bCs/>
                <w:sz w:val="24"/>
                <w:szCs w:val="24"/>
              </w:rPr>
              <w:t>Банк</w:t>
            </w:r>
          </w:p>
        </w:tc>
        <w:tc>
          <w:tcPr>
            <w:tcW w:w="4786" w:type="dxa"/>
            <w:vAlign w:val="center"/>
          </w:tcPr>
          <w:p w14:paraId="2FC6FC05" w14:textId="034DBBBF" w:rsidR="008D76B3" w:rsidRPr="00325250" w:rsidRDefault="00EA3E26" w:rsidP="00EA3E26">
            <w:pPr>
              <w:rPr>
                <w:rFonts w:ascii="Times New Roman" w:hAnsi="Times New Roman" w:cs="Times New Roman"/>
              </w:rPr>
            </w:pPr>
            <w:r w:rsidRPr="00325250">
              <w:rPr>
                <w:rFonts w:ascii="Times New Roman" w:hAnsi="Times New Roman" w:cs="Times New Roman"/>
              </w:rPr>
              <w:t>ООО "Банк Точка"</w:t>
            </w:r>
          </w:p>
        </w:tc>
      </w:tr>
      <w:tr w:rsidR="008D76B3" w:rsidRPr="00CA6A89" w14:paraId="49AC7186" w14:textId="77777777" w:rsidTr="00E06E4C">
        <w:trPr>
          <w:trHeight w:val="397"/>
        </w:trPr>
        <w:tc>
          <w:tcPr>
            <w:tcW w:w="9571" w:type="dxa"/>
            <w:gridSpan w:val="2"/>
            <w:vAlign w:val="center"/>
          </w:tcPr>
          <w:p w14:paraId="61AD1FDE" w14:textId="77777777" w:rsidR="008D76B3" w:rsidRPr="00CA6A89" w:rsidRDefault="008D76B3" w:rsidP="00E06E4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НДС не облагается</w:t>
            </w:r>
          </w:p>
        </w:tc>
      </w:tr>
      <w:tr w:rsidR="008D76B3" w:rsidRPr="00CA6A89" w14:paraId="6A86D682" w14:textId="77777777" w:rsidTr="00E06E4C">
        <w:trPr>
          <w:trHeight w:val="794"/>
        </w:trPr>
        <w:tc>
          <w:tcPr>
            <w:tcW w:w="4785" w:type="dxa"/>
            <w:vAlign w:val="center"/>
          </w:tcPr>
          <w:p w14:paraId="778BEE67" w14:textId="50E4C62D" w:rsidR="008D76B3" w:rsidRPr="00325250" w:rsidRDefault="00EA3E26" w:rsidP="00E06E4C">
            <w:pPr>
              <w:autoSpaceDE w:val="0"/>
              <w:autoSpaceDN w:val="0"/>
              <w:adjustRightInd w:val="0"/>
              <w:spacing w:after="0" w:line="240" w:lineRule="auto"/>
              <w:rPr>
                <w:rFonts w:ascii="Times New Roman" w:hAnsi="Times New Roman" w:cs="Times New Roman"/>
                <w:b/>
                <w:bCs/>
                <w:sz w:val="24"/>
                <w:szCs w:val="24"/>
              </w:rPr>
            </w:pPr>
            <w:r w:rsidRPr="00325250">
              <w:rPr>
                <w:rFonts w:ascii="Times New Roman" w:hAnsi="Times New Roman" w:cs="Times New Roman"/>
                <w:b/>
                <w:color w:val="333333"/>
                <w:sz w:val="24"/>
                <w:szCs w:val="24"/>
              </w:rPr>
              <w:t>Индивидуальный предприниматель</w:t>
            </w:r>
          </w:p>
        </w:tc>
        <w:tc>
          <w:tcPr>
            <w:tcW w:w="4786" w:type="dxa"/>
            <w:vAlign w:val="center"/>
          </w:tcPr>
          <w:p w14:paraId="4B3FFB05" w14:textId="77777777" w:rsidR="00EA3E26" w:rsidRPr="00325250" w:rsidRDefault="00EA3E26" w:rsidP="00EA3E26">
            <w:pPr>
              <w:pStyle w:val="1"/>
              <w:numPr>
                <w:ilvl w:val="0"/>
                <w:numId w:val="0"/>
              </w:numPr>
              <w:tabs>
                <w:tab w:val="left" w:pos="142"/>
                <w:tab w:val="left" w:pos="522"/>
                <w:tab w:val="left" w:pos="567"/>
              </w:tabs>
              <w:ind w:left="142"/>
              <w:rPr>
                <w:b w:val="0"/>
                <w:sz w:val="24"/>
                <w:szCs w:val="24"/>
                <w:u w:val="none"/>
              </w:rPr>
            </w:pPr>
            <w:proofErr w:type="spellStart"/>
            <w:r w:rsidRPr="00325250">
              <w:rPr>
                <w:b w:val="0"/>
                <w:color w:val="333333"/>
                <w:sz w:val="24"/>
                <w:szCs w:val="24"/>
                <w:u w:val="none"/>
              </w:rPr>
              <w:t>Кутенин</w:t>
            </w:r>
            <w:proofErr w:type="spellEnd"/>
            <w:r w:rsidRPr="00325250">
              <w:rPr>
                <w:b w:val="0"/>
                <w:color w:val="333333"/>
                <w:sz w:val="24"/>
                <w:szCs w:val="24"/>
                <w:u w:val="none"/>
              </w:rPr>
              <w:t xml:space="preserve"> Евгений Иванович</w:t>
            </w:r>
          </w:p>
          <w:p w14:paraId="4E45E59F" w14:textId="0801E1CC" w:rsidR="008D76B3" w:rsidRPr="00CA6A89" w:rsidRDefault="008D76B3" w:rsidP="00E06E4C">
            <w:pPr>
              <w:autoSpaceDE w:val="0"/>
              <w:autoSpaceDN w:val="0"/>
              <w:adjustRightInd w:val="0"/>
              <w:spacing w:after="0" w:line="240" w:lineRule="auto"/>
              <w:jc w:val="both"/>
              <w:rPr>
                <w:rFonts w:ascii="Times New Roman" w:hAnsi="Times New Roman"/>
                <w:sz w:val="24"/>
                <w:szCs w:val="24"/>
              </w:rPr>
            </w:pPr>
          </w:p>
        </w:tc>
      </w:tr>
    </w:tbl>
    <w:p w14:paraId="41E7399B" w14:textId="6052D98C" w:rsidR="00012F52" w:rsidRPr="00FA5361" w:rsidRDefault="00012F52" w:rsidP="00012F52">
      <w:pPr>
        <w:rPr>
          <w:rFonts w:ascii="Times New Roman" w:hAnsi="Times New Roman" w:cs="Times New Roman"/>
          <w:b/>
        </w:rPr>
      </w:pPr>
    </w:p>
    <w:sectPr w:rsidR="00012F52" w:rsidRPr="00FA5361" w:rsidSect="001E5C0F">
      <w:pgSz w:w="11906" w:h="16838"/>
      <w:pgMar w:top="851" w:right="850" w:bottom="993" w:left="85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51D466" w16cid:durableId="3451D466"/>
  <w16cid:commentId w16cid:paraId="436C2342" w16cid:durableId="436C2342"/>
  <w16cid:commentId w16cid:paraId="6B47DF4F" w16cid:durableId="6B47DF4F"/>
  <w16cid:commentId w16cid:paraId="693841AA" w16cid:durableId="693841AA"/>
  <w16cid:commentId w16cid:paraId="6765C261" w16cid:durableId="6765C261"/>
  <w16cid:commentId w16cid:paraId="7376AA9D" w16cid:durableId="7376AA9D"/>
  <w16cid:commentId w16cid:paraId="33B2E745" w16cid:durableId="33B2E745"/>
  <w16cid:commentId w16cid:paraId="193DE0D3" w16cid:durableId="193DE0D3"/>
  <w16cid:commentId w16cid:paraId="2A0A05C0" w16cid:durableId="2A0A05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B18"/>
    <w:multiLevelType w:val="multilevel"/>
    <w:tmpl w:val="9FF273A0"/>
    <w:lvl w:ilvl="0">
      <w:start w:val="11"/>
      <w:numFmt w:val="decimal"/>
      <w:lvlText w:val="%1"/>
      <w:lvlJc w:val="left"/>
      <w:pPr>
        <w:ind w:left="102" w:hanging="631"/>
      </w:pPr>
      <w:rPr>
        <w:rFonts w:hint="default"/>
        <w:lang w:val="ru-RU" w:eastAsia="ru-RU" w:bidi="ru-RU"/>
      </w:rPr>
    </w:lvl>
    <w:lvl w:ilvl="1">
      <w:start w:val="5"/>
      <w:numFmt w:val="decimal"/>
      <w:lvlText w:val="%1.%2."/>
      <w:lvlJc w:val="left"/>
      <w:pPr>
        <w:ind w:left="102" w:hanging="631"/>
      </w:pPr>
      <w:rPr>
        <w:rFonts w:ascii="Times New Roman" w:eastAsia="Times New Roman" w:hAnsi="Times New Roman" w:cs="Times New Roman" w:hint="default"/>
        <w:color w:val="333333"/>
        <w:spacing w:val="-4"/>
        <w:w w:val="100"/>
        <w:sz w:val="28"/>
        <w:szCs w:val="28"/>
        <w:lang w:val="ru-RU" w:eastAsia="ru-RU" w:bidi="ru-RU"/>
      </w:rPr>
    </w:lvl>
    <w:lvl w:ilvl="2">
      <w:numFmt w:val="bullet"/>
      <w:lvlText w:val="•"/>
      <w:lvlJc w:val="left"/>
      <w:pPr>
        <w:ind w:left="1993" w:hanging="631"/>
      </w:pPr>
      <w:rPr>
        <w:rFonts w:hint="default"/>
        <w:lang w:val="ru-RU" w:eastAsia="ru-RU" w:bidi="ru-RU"/>
      </w:rPr>
    </w:lvl>
    <w:lvl w:ilvl="3">
      <w:numFmt w:val="bullet"/>
      <w:lvlText w:val="•"/>
      <w:lvlJc w:val="left"/>
      <w:pPr>
        <w:ind w:left="2939" w:hanging="631"/>
      </w:pPr>
      <w:rPr>
        <w:rFonts w:hint="default"/>
        <w:lang w:val="ru-RU" w:eastAsia="ru-RU" w:bidi="ru-RU"/>
      </w:rPr>
    </w:lvl>
    <w:lvl w:ilvl="4">
      <w:numFmt w:val="bullet"/>
      <w:lvlText w:val="•"/>
      <w:lvlJc w:val="left"/>
      <w:pPr>
        <w:ind w:left="3886" w:hanging="631"/>
      </w:pPr>
      <w:rPr>
        <w:rFonts w:hint="default"/>
        <w:lang w:val="ru-RU" w:eastAsia="ru-RU" w:bidi="ru-RU"/>
      </w:rPr>
    </w:lvl>
    <w:lvl w:ilvl="5">
      <w:numFmt w:val="bullet"/>
      <w:lvlText w:val="•"/>
      <w:lvlJc w:val="left"/>
      <w:pPr>
        <w:ind w:left="4833" w:hanging="631"/>
      </w:pPr>
      <w:rPr>
        <w:rFonts w:hint="default"/>
        <w:lang w:val="ru-RU" w:eastAsia="ru-RU" w:bidi="ru-RU"/>
      </w:rPr>
    </w:lvl>
    <w:lvl w:ilvl="6">
      <w:numFmt w:val="bullet"/>
      <w:lvlText w:val="•"/>
      <w:lvlJc w:val="left"/>
      <w:pPr>
        <w:ind w:left="5779" w:hanging="631"/>
      </w:pPr>
      <w:rPr>
        <w:rFonts w:hint="default"/>
        <w:lang w:val="ru-RU" w:eastAsia="ru-RU" w:bidi="ru-RU"/>
      </w:rPr>
    </w:lvl>
    <w:lvl w:ilvl="7">
      <w:numFmt w:val="bullet"/>
      <w:lvlText w:val="•"/>
      <w:lvlJc w:val="left"/>
      <w:pPr>
        <w:ind w:left="6726" w:hanging="631"/>
      </w:pPr>
      <w:rPr>
        <w:rFonts w:hint="default"/>
        <w:lang w:val="ru-RU" w:eastAsia="ru-RU" w:bidi="ru-RU"/>
      </w:rPr>
    </w:lvl>
    <w:lvl w:ilvl="8">
      <w:numFmt w:val="bullet"/>
      <w:lvlText w:val="•"/>
      <w:lvlJc w:val="left"/>
      <w:pPr>
        <w:ind w:left="7673" w:hanging="631"/>
      </w:pPr>
      <w:rPr>
        <w:rFonts w:hint="default"/>
        <w:lang w:val="ru-RU" w:eastAsia="ru-RU" w:bidi="ru-RU"/>
      </w:rPr>
    </w:lvl>
  </w:abstractNum>
  <w:abstractNum w:abstractNumId="1" w15:restartNumberingAfterBreak="0">
    <w:nsid w:val="038540C6"/>
    <w:multiLevelType w:val="multilevel"/>
    <w:tmpl w:val="DEFE52D8"/>
    <w:lvl w:ilvl="0">
      <w:start w:val="1"/>
      <w:numFmt w:val="decimal"/>
      <w:lvlText w:val="%1."/>
      <w:lvlJc w:val="left"/>
      <w:pPr>
        <w:ind w:left="382" w:hanging="281"/>
      </w:pPr>
      <w:rPr>
        <w:rFonts w:ascii="Times New Roman" w:eastAsia="Times New Roman" w:hAnsi="Times New Roman" w:cs="Times New Roman" w:hint="default"/>
        <w:color w:val="333333"/>
        <w:spacing w:val="0"/>
        <w:w w:val="100"/>
        <w:sz w:val="28"/>
        <w:szCs w:val="28"/>
        <w:lang w:val="ru-RU" w:eastAsia="ru-RU" w:bidi="ru-RU"/>
      </w:rPr>
    </w:lvl>
    <w:lvl w:ilvl="1">
      <w:start w:val="1"/>
      <w:numFmt w:val="decimal"/>
      <w:lvlText w:val="%1.%2."/>
      <w:lvlJc w:val="left"/>
      <w:pPr>
        <w:ind w:left="102" w:hanging="490"/>
      </w:pPr>
      <w:rPr>
        <w:rFonts w:ascii="Times New Roman" w:eastAsia="Times New Roman" w:hAnsi="Times New Roman" w:cs="Times New Roman" w:hint="default"/>
        <w:color w:val="333333"/>
        <w:w w:val="100"/>
        <w:sz w:val="28"/>
        <w:szCs w:val="28"/>
        <w:lang w:val="ru-RU" w:eastAsia="ru-RU" w:bidi="ru-RU"/>
      </w:rPr>
    </w:lvl>
    <w:lvl w:ilvl="2">
      <w:start w:val="1"/>
      <w:numFmt w:val="bullet"/>
      <w:lvlText w:val=""/>
      <w:lvlJc w:val="left"/>
      <w:pPr>
        <w:ind w:left="102" w:hanging="839"/>
      </w:pPr>
      <w:rPr>
        <w:rFonts w:ascii="Symbol" w:hAnsi="Symbol" w:hint="default"/>
        <w:color w:val="auto"/>
        <w:spacing w:val="-4"/>
        <w:w w:val="100"/>
        <w:lang w:val="ru-RU" w:eastAsia="ru-RU" w:bidi="ru-RU"/>
      </w:rPr>
    </w:lvl>
    <w:lvl w:ilvl="3">
      <w:numFmt w:val="bullet"/>
      <w:lvlText w:val="•"/>
      <w:lvlJc w:val="left"/>
      <w:pPr>
        <w:ind w:left="1843" w:hanging="839"/>
      </w:pPr>
      <w:rPr>
        <w:rFonts w:hint="default"/>
        <w:lang w:val="ru-RU" w:eastAsia="ru-RU" w:bidi="ru-RU"/>
      </w:rPr>
    </w:lvl>
    <w:lvl w:ilvl="4">
      <w:numFmt w:val="bullet"/>
      <w:lvlText w:val="•"/>
      <w:lvlJc w:val="left"/>
      <w:pPr>
        <w:ind w:left="2946" w:hanging="839"/>
      </w:pPr>
      <w:rPr>
        <w:rFonts w:hint="default"/>
        <w:lang w:val="ru-RU" w:eastAsia="ru-RU" w:bidi="ru-RU"/>
      </w:rPr>
    </w:lvl>
    <w:lvl w:ilvl="5">
      <w:numFmt w:val="bullet"/>
      <w:lvlText w:val="•"/>
      <w:lvlJc w:val="left"/>
      <w:pPr>
        <w:ind w:left="4049" w:hanging="839"/>
      </w:pPr>
      <w:rPr>
        <w:rFonts w:hint="default"/>
        <w:lang w:val="ru-RU" w:eastAsia="ru-RU" w:bidi="ru-RU"/>
      </w:rPr>
    </w:lvl>
    <w:lvl w:ilvl="6">
      <w:numFmt w:val="bullet"/>
      <w:lvlText w:val="•"/>
      <w:lvlJc w:val="left"/>
      <w:pPr>
        <w:ind w:left="5153" w:hanging="839"/>
      </w:pPr>
      <w:rPr>
        <w:rFonts w:hint="default"/>
        <w:lang w:val="ru-RU" w:eastAsia="ru-RU" w:bidi="ru-RU"/>
      </w:rPr>
    </w:lvl>
    <w:lvl w:ilvl="7">
      <w:numFmt w:val="bullet"/>
      <w:lvlText w:val="•"/>
      <w:lvlJc w:val="left"/>
      <w:pPr>
        <w:ind w:left="6256" w:hanging="839"/>
      </w:pPr>
      <w:rPr>
        <w:rFonts w:hint="default"/>
        <w:lang w:val="ru-RU" w:eastAsia="ru-RU" w:bidi="ru-RU"/>
      </w:rPr>
    </w:lvl>
    <w:lvl w:ilvl="8">
      <w:numFmt w:val="bullet"/>
      <w:lvlText w:val="•"/>
      <w:lvlJc w:val="left"/>
      <w:pPr>
        <w:ind w:left="7359" w:hanging="839"/>
      </w:pPr>
      <w:rPr>
        <w:rFonts w:hint="default"/>
        <w:lang w:val="ru-RU" w:eastAsia="ru-RU" w:bidi="ru-RU"/>
      </w:rPr>
    </w:lvl>
  </w:abstractNum>
  <w:abstractNum w:abstractNumId="2" w15:restartNumberingAfterBreak="0">
    <w:nsid w:val="04F67870"/>
    <w:multiLevelType w:val="multilevel"/>
    <w:tmpl w:val="69403E20"/>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CD31BF"/>
    <w:multiLevelType w:val="multilevel"/>
    <w:tmpl w:val="D9E012AC"/>
    <w:lvl w:ilvl="0">
      <w:start w:val="1"/>
      <w:numFmt w:val="decimal"/>
      <w:lvlText w:val="6.%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D261DAE"/>
    <w:multiLevelType w:val="hybridMultilevel"/>
    <w:tmpl w:val="8E9C7CFC"/>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5" w15:restartNumberingAfterBreak="0">
    <w:nsid w:val="14DF6CFE"/>
    <w:multiLevelType w:val="multilevel"/>
    <w:tmpl w:val="69403E20"/>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2F5C5A"/>
    <w:multiLevelType w:val="multilevel"/>
    <w:tmpl w:val="73749046"/>
    <w:lvl w:ilvl="0">
      <w:start w:val="6"/>
      <w:numFmt w:val="decimal"/>
      <w:lvlText w:val="%1."/>
      <w:lvlJc w:val="left"/>
      <w:pPr>
        <w:ind w:left="644" w:hanging="360"/>
      </w:pPr>
      <w:rPr>
        <w:rFonts w:hint="default"/>
        <w:color w:val="333333"/>
        <w:spacing w:val="0"/>
        <w:w w:val="100"/>
        <w:sz w:val="28"/>
        <w:szCs w:val="28"/>
      </w:rPr>
    </w:lvl>
    <w:lvl w:ilvl="1">
      <w:start w:val="6"/>
      <w:numFmt w:val="decimal"/>
      <w:lvlText w:val="%1.%2."/>
      <w:lvlJc w:val="left"/>
      <w:pPr>
        <w:ind w:left="1076" w:hanging="432"/>
      </w:pPr>
      <w:rPr>
        <w:rFonts w:hint="default"/>
        <w:color w:val="333333"/>
        <w:spacing w:val="-4"/>
        <w:w w:val="100"/>
        <w:sz w:val="28"/>
        <w:szCs w:val="28"/>
      </w:rPr>
    </w:lvl>
    <w:lvl w:ilvl="2">
      <w:start w:val="1"/>
      <w:numFmt w:val="decimal"/>
      <w:lvlText w:val="%1.%2.%3."/>
      <w:lvlJc w:val="left"/>
      <w:pPr>
        <w:ind w:left="1508" w:hanging="504"/>
      </w:pPr>
      <w:rPr>
        <w:rFonts w:hint="default"/>
        <w:color w:val="auto"/>
        <w:spacing w:val="-4"/>
        <w:w w:val="10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7" w15:restartNumberingAfterBreak="0">
    <w:nsid w:val="1A2E7B14"/>
    <w:multiLevelType w:val="multilevel"/>
    <w:tmpl w:val="069C05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063C28"/>
    <w:multiLevelType w:val="hybridMultilevel"/>
    <w:tmpl w:val="12C08D7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DA1702C"/>
    <w:multiLevelType w:val="multilevel"/>
    <w:tmpl w:val="73749046"/>
    <w:lvl w:ilvl="0">
      <w:start w:val="6"/>
      <w:numFmt w:val="decimal"/>
      <w:lvlText w:val="%1."/>
      <w:lvlJc w:val="left"/>
      <w:pPr>
        <w:ind w:left="644" w:hanging="360"/>
      </w:pPr>
      <w:rPr>
        <w:rFonts w:hint="default"/>
        <w:color w:val="333333"/>
        <w:spacing w:val="0"/>
        <w:w w:val="100"/>
        <w:sz w:val="28"/>
        <w:szCs w:val="28"/>
      </w:rPr>
    </w:lvl>
    <w:lvl w:ilvl="1">
      <w:start w:val="6"/>
      <w:numFmt w:val="decimal"/>
      <w:lvlText w:val="%1.%2."/>
      <w:lvlJc w:val="left"/>
      <w:pPr>
        <w:ind w:left="1076" w:hanging="432"/>
      </w:pPr>
      <w:rPr>
        <w:rFonts w:hint="default"/>
        <w:color w:val="333333"/>
        <w:spacing w:val="-4"/>
        <w:w w:val="100"/>
        <w:sz w:val="28"/>
        <w:szCs w:val="28"/>
      </w:rPr>
    </w:lvl>
    <w:lvl w:ilvl="2">
      <w:start w:val="1"/>
      <w:numFmt w:val="decimal"/>
      <w:lvlText w:val="%1.%2.%3."/>
      <w:lvlJc w:val="left"/>
      <w:pPr>
        <w:ind w:left="1508" w:hanging="504"/>
      </w:pPr>
      <w:rPr>
        <w:rFonts w:hint="default"/>
        <w:color w:val="auto"/>
        <w:spacing w:val="-4"/>
        <w:w w:val="10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0" w15:restartNumberingAfterBreak="0">
    <w:nsid w:val="25C478F0"/>
    <w:multiLevelType w:val="multilevel"/>
    <w:tmpl w:val="E2962002"/>
    <w:lvl w:ilvl="0">
      <w:start w:val="1"/>
      <w:numFmt w:val="decimal"/>
      <w:lvlText w:val="%1."/>
      <w:lvlJc w:val="left"/>
      <w:pPr>
        <w:ind w:left="360" w:hanging="360"/>
      </w:pPr>
      <w:rPr>
        <w:rFonts w:hint="default"/>
        <w:b w:val="0"/>
        <w:bCs/>
        <w:spacing w:val="-2"/>
        <w:w w:val="100"/>
        <w:sz w:val="24"/>
        <w:szCs w:val="24"/>
        <w:lang w:val="ru-RU" w:eastAsia="ru-RU" w:bidi="ru-RU"/>
      </w:rPr>
    </w:lvl>
    <w:lvl w:ilvl="1">
      <w:start w:val="1"/>
      <w:numFmt w:val="decimal"/>
      <w:lvlText w:val="%1.%2."/>
      <w:lvlJc w:val="left"/>
      <w:pPr>
        <w:ind w:left="792" w:hanging="432"/>
      </w:pPr>
      <w:rPr>
        <w:rFonts w:hint="default"/>
        <w:w w:val="100"/>
        <w:sz w:val="24"/>
        <w:szCs w:val="24"/>
        <w:lang w:val="ru-RU" w:eastAsia="ru-RU" w:bidi="ru-RU"/>
      </w:rPr>
    </w:lvl>
    <w:lvl w:ilvl="2">
      <w:start w:val="1"/>
      <w:numFmt w:val="bullet"/>
      <w:lvlText w:val=""/>
      <w:lvlJc w:val="left"/>
      <w:pPr>
        <w:ind w:left="1497" w:hanging="504"/>
      </w:pPr>
      <w:rPr>
        <w:rFonts w:ascii="Symbol" w:hAnsi="Symbol" w:hint="default"/>
        <w:w w:val="100"/>
        <w:sz w:val="24"/>
        <w:szCs w:val="24"/>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11" w15:restartNumberingAfterBreak="0">
    <w:nsid w:val="26A073A2"/>
    <w:multiLevelType w:val="multilevel"/>
    <w:tmpl w:val="2988B8E8"/>
    <w:lvl w:ilvl="0">
      <w:start w:val="1"/>
      <w:numFmt w:val="decimal"/>
      <w:lvlText w:val="%1."/>
      <w:lvlJc w:val="left"/>
      <w:pPr>
        <w:ind w:left="351" w:hanging="240"/>
      </w:pPr>
      <w:rPr>
        <w:rFonts w:ascii="Times New Roman" w:eastAsia="Times New Roman" w:hAnsi="Times New Roman" w:cs="Times New Roman" w:hint="default"/>
        <w:b/>
        <w:bCs/>
        <w:spacing w:val="-2"/>
        <w:w w:val="100"/>
        <w:sz w:val="24"/>
        <w:szCs w:val="24"/>
      </w:rPr>
    </w:lvl>
    <w:lvl w:ilvl="1">
      <w:start w:val="2"/>
      <w:numFmt w:val="decimal"/>
      <w:lvlText w:val="%1.%2."/>
      <w:lvlJc w:val="left"/>
      <w:pPr>
        <w:ind w:left="972" w:hanging="404"/>
      </w:pPr>
      <w:rPr>
        <w:rFonts w:ascii="Times New Roman" w:eastAsia="Times New Roman" w:hAnsi="Times New Roman" w:cs="Times New Roman" w:hint="default"/>
        <w:w w:val="100"/>
        <w:sz w:val="24"/>
        <w:szCs w:val="24"/>
      </w:rPr>
    </w:lvl>
    <w:lvl w:ilvl="2">
      <w:numFmt w:val="bullet"/>
      <w:lvlText w:val=""/>
      <w:lvlJc w:val="left"/>
      <w:pPr>
        <w:ind w:left="846" w:hanging="361"/>
      </w:pPr>
      <w:rPr>
        <w:rFonts w:ascii="Symbol" w:eastAsia="Symbol" w:hAnsi="Symbol" w:cs="Symbol" w:hint="default"/>
        <w:w w:val="100"/>
        <w:sz w:val="24"/>
        <w:szCs w:val="24"/>
      </w:rPr>
    </w:lvl>
    <w:lvl w:ilvl="3">
      <w:numFmt w:val="bullet"/>
      <w:lvlText w:val="•"/>
      <w:lvlJc w:val="left"/>
      <w:pPr>
        <w:ind w:left="2075" w:hanging="361"/>
      </w:pPr>
      <w:rPr>
        <w:rFonts w:hint="default"/>
      </w:rPr>
    </w:lvl>
    <w:lvl w:ilvl="4">
      <w:numFmt w:val="bullet"/>
      <w:lvlText w:val="•"/>
      <w:lvlJc w:val="left"/>
      <w:pPr>
        <w:ind w:left="3311" w:hanging="361"/>
      </w:pPr>
      <w:rPr>
        <w:rFonts w:hint="default"/>
      </w:rPr>
    </w:lvl>
    <w:lvl w:ilvl="5">
      <w:numFmt w:val="bullet"/>
      <w:lvlText w:val="•"/>
      <w:lvlJc w:val="left"/>
      <w:pPr>
        <w:ind w:left="4547" w:hanging="361"/>
      </w:pPr>
      <w:rPr>
        <w:rFonts w:hint="default"/>
      </w:rPr>
    </w:lvl>
    <w:lvl w:ilvl="6">
      <w:numFmt w:val="bullet"/>
      <w:lvlText w:val="•"/>
      <w:lvlJc w:val="left"/>
      <w:pPr>
        <w:ind w:left="5783" w:hanging="361"/>
      </w:pPr>
      <w:rPr>
        <w:rFonts w:hint="default"/>
      </w:rPr>
    </w:lvl>
    <w:lvl w:ilvl="7">
      <w:numFmt w:val="bullet"/>
      <w:lvlText w:val="•"/>
      <w:lvlJc w:val="left"/>
      <w:pPr>
        <w:ind w:left="7019" w:hanging="361"/>
      </w:pPr>
      <w:rPr>
        <w:rFonts w:hint="default"/>
      </w:rPr>
    </w:lvl>
    <w:lvl w:ilvl="8">
      <w:numFmt w:val="bullet"/>
      <w:lvlText w:val="•"/>
      <w:lvlJc w:val="left"/>
      <w:pPr>
        <w:ind w:left="8254" w:hanging="361"/>
      </w:pPr>
      <w:rPr>
        <w:rFonts w:hint="default"/>
      </w:rPr>
    </w:lvl>
  </w:abstractNum>
  <w:abstractNum w:abstractNumId="12" w15:restartNumberingAfterBreak="0">
    <w:nsid w:val="2744092C"/>
    <w:multiLevelType w:val="multilevel"/>
    <w:tmpl w:val="3D321D90"/>
    <w:lvl w:ilvl="0">
      <w:start w:val="1"/>
      <w:numFmt w:val="decimal"/>
      <w:lvlText w:val="%1."/>
      <w:lvlJc w:val="left"/>
      <w:pPr>
        <w:ind w:left="382" w:hanging="281"/>
      </w:pPr>
      <w:rPr>
        <w:rFonts w:ascii="Times New Roman" w:eastAsia="Times New Roman" w:hAnsi="Times New Roman" w:cs="Times New Roman" w:hint="default"/>
        <w:color w:val="333333"/>
        <w:spacing w:val="0"/>
        <w:w w:val="100"/>
        <w:sz w:val="28"/>
        <w:szCs w:val="28"/>
        <w:lang w:val="ru-RU" w:eastAsia="ru-RU" w:bidi="ru-RU"/>
      </w:rPr>
    </w:lvl>
    <w:lvl w:ilvl="1">
      <w:start w:val="1"/>
      <w:numFmt w:val="decimal"/>
      <w:lvlText w:val="%1.%2."/>
      <w:lvlJc w:val="left"/>
      <w:pPr>
        <w:ind w:left="102" w:hanging="490"/>
      </w:pPr>
      <w:rPr>
        <w:rFonts w:ascii="Times New Roman" w:eastAsia="Times New Roman" w:hAnsi="Times New Roman" w:cs="Times New Roman" w:hint="default"/>
        <w:color w:val="333333"/>
        <w:w w:val="100"/>
        <w:sz w:val="28"/>
        <w:szCs w:val="28"/>
        <w:lang w:val="ru-RU" w:eastAsia="ru-RU" w:bidi="ru-RU"/>
      </w:rPr>
    </w:lvl>
    <w:lvl w:ilvl="2">
      <w:start w:val="1"/>
      <w:numFmt w:val="decimal"/>
      <w:lvlText w:val="%1.%2.%3."/>
      <w:lvlJc w:val="left"/>
      <w:pPr>
        <w:ind w:left="102" w:hanging="839"/>
      </w:pPr>
      <w:rPr>
        <w:rFonts w:hint="default"/>
        <w:color w:val="auto"/>
        <w:spacing w:val="-4"/>
        <w:w w:val="100"/>
        <w:lang w:val="ru-RU" w:eastAsia="ru-RU" w:bidi="ru-RU"/>
      </w:rPr>
    </w:lvl>
    <w:lvl w:ilvl="3">
      <w:numFmt w:val="bullet"/>
      <w:lvlText w:val="•"/>
      <w:lvlJc w:val="left"/>
      <w:pPr>
        <w:ind w:left="1843" w:hanging="839"/>
      </w:pPr>
      <w:rPr>
        <w:rFonts w:hint="default"/>
        <w:lang w:val="ru-RU" w:eastAsia="ru-RU" w:bidi="ru-RU"/>
      </w:rPr>
    </w:lvl>
    <w:lvl w:ilvl="4">
      <w:numFmt w:val="bullet"/>
      <w:lvlText w:val="•"/>
      <w:lvlJc w:val="left"/>
      <w:pPr>
        <w:ind w:left="2946" w:hanging="839"/>
      </w:pPr>
      <w:rPr>
        <w:rFonts w:hint="default"/>
        <w:lang w:val="ru-RU" w:eastAsia="ru-RU" w:bidi="ru-RU"/>
      </w:rPr>
    </w:lvl>
    <w:lvl w:ilvl="5">
      <w:numFmt w:val="bullet"/>
      <w:lvlText w:val="•"/>
      <w:lvlJc w:val="left"/>
      <w:pPr>
        <w:ind w:left="4049" w:hanging="839"/>
      </w:pPr>
      <w:rPr>
        <w:rFonts w:hint="default"/>
        <w:lang w:val="ru-RU" w:eastAsia="ru-RU" w:bidi="ru-RU"/>
      </w:rPr>
    </w:lvl>
    <w:lvl w:ilvl="6">
      <w:numFmt w:val="bullet"/>
      <w:lvlText w:val="•"/>
      <w:lvlJc w:val="left"/>
      <w:pPr>
        <w:ind w:left="5153" w:hanging="839"/>
      </w:pPr>
      <w:rPr>
        <w:rFonts w:hint="default"/>
        <w:lang w:val="ru-RU" w:eastAsia="ru-RU" w:bidi="ru-RU"/>
      </w:rPr>
    </w:lvl>
    <w:lvl w:ilvl="7">
      <w:numFmt w:val="bullet"/>
      <w:lvlText w:val="•"/>
      <w:lvlJc w:val="left"/>
      <w:pPr>
        <w:ind w:left="6256" w:hanging="839"/>
      </w:pPr>
      <w:rPr>
        <w:rFonts w:hint="default"/>
        <w:lang w:val="ru-RU" w:eastAsia="ru-RU" w:bidi="ru-RU"/>
      </w:rPr>
    </w:lvl>
    <w:lvl w:ilvl="8">
      <w:numFmt w:val="bullet"/>
      <w:lvlText w:val="•"/>
      <w:lvlJc w:val="left"/>
      <w:pPr>
        <w:ind w:left="7359" w:hanging="839"/>
      </w:pPr>
      <w:rPr>
        <w:rFonts w:hint="default"/>
        <w:lang w:val="ru-RU" w:eastAsia="ru-RU" w:bidi="ru-RU"/>
      </w:rPr>
    </w:lvl>
  </w:abstractNum>
  <w:abstractNum w:abstractNumId="13" w15:restartNumberingAfterBreak="0">
    <w:nsid w:val="2AF07E93"/>
    <w:multiLevelType w:val="multilevel"/>
    <w:tmpl w:val="9500C0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8150D4"/>
    <w:multiLevelType w:val="multilevel"/>
    <w:tmpl w:val="8F4CDE1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056D1F"/>
    <w:multiLevelType w:val="multilevel"/>
    <w:tmpl w:val="87E24AE4"/>
    <w:lvl w:ilvl="0">
      <w:start w:val="1"/>
      <w:numFmt w:val="decimal"/>
      <w:lvlText w:val="6.%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6" w15:restartNumberingAfterBreak="0">
    <w:nsid w:val="44292B49"/>
    <w:multiLevelType w:val="multilevel"/>
    <w:tmpl w:val="BFEA2DBA"/>
    <w:lvl w:ilvl="0">
      <w:start w:val="2"/>
      <w:numFmt w:val="decimal"/>
      <w:lvlText w:val="%1."/>
      <w:lvlJc w:val="left"/>
      <w:pPr>
        <w:ind w:left="360" w:hanging="360"/>
      </w:pPr>
      <w:rPr>
        <w:rFonts w:hint="default"/>
        <w:b/>
        <w:bCs/>
        <w:spacing w:val="-2"/>
        <w:w w:val="100"/>
        <w:sz w:val="24"/>
        <w:szCs w:val="24"/>
      </w:rPr>
    </w:lvl>
    <w:lvl w:ilvl="1">
      <w:start w:val="1"/>
      <w:numFmt w:val="decimal"/>
      <w:lvlText w:val="%1.%2."/>
      <w:lvlJc w:val="left"/>
      <w:pPr>
        <w:ind w:left="792" w:hanging="432"/>
      </w:pPr>
      <w:rPr>
        <w:rFonts w:hint="default"/>
        <w:w w:val="100"/>
        <w:sz w:val="24"/>
        <w:szCs w:val="24"/>
      </w:rPr>
    </w:lvl>
    <w:lvl w:ilvl="2">
      <w:start w:val="1"/>
      <w:numFmt w:val="decimal"/>
      <w:lvlText w:val="%1.%2.%3."/>
      <w:lvlJc w:val="left"/>
      <w:pPr>
        <w:ind w:left="1224" w:hanging="504"/>
      </w:pPr>
      <w:rPr>
        <w:rFonts w:hint="default"/>
        <w:w w:val="10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812469"/>
    <w:multiLevelType w:val="hybridMultilevel"/>
    <w:tmpl w:val="0BA881C8"/>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8" w15:restartNumberingAfterBreak="0">
    <w:nsid w:val="4AF00CC8"/>
    <w:multiLevelType w:val="hybridMultilevel"/>
    <w:tmpl w:val="203C0B9A"/>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9" w15:restartNumberingAfterBreak="0">
    <w:nsid w:val="4CF46F2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4D54613C"/>
    <w:multiLevelType w:val="multilevel"/>
    <w:tmpl w:val="9500C0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10BDA"/>
    <w:multiLevelType w:val="hybridMultilevel"/>
    <w:tmpl w:val="CFD6CF84"/>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2" w15:restartNumberingAfterBreak="0">
    <w:nsid w:val="4FE421D6"/>
    <w:multiLevelType w:val="multilevel"/>
    <w:tmpl w:val="069C05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696DD4"/>
    <w:multiLevelType w:val="multilevel"/>
    <w:tmpl w:val="7B667A16"/>
    <w:lvl w:ilvl="0">
      <w:start w:val="1"/>
      <w:numFmt w:val="decimal"/>
      <w:lvlText w:val="%1."/>
      <w:lvlJc w:val="left"/>
      <w:pPr>
        <w:ind w:left="382" w:hanging="281"/>
      </w:pPr>
      <w:rPr>
        <w:rFonts w:ascii="Times New Roman" w:eastAsia="Times New Roman" w:hAnsi="Times New Roman" w:cs="Times New Roman" w:hint="default"/>
        <w:color w:val="333333"/>
        <w:spacing w:val="0"/>
        <w:w w:val="100"/>
        <w:sz w:val="28"/>
        <w:szCs w:val="28"/>
        <w:lang w:val="ru-RU" w:eastAsia="ru-RU" w:bidi="ru-RU"/>
      </w:rPr>
    </w:lvl>
    <w:lvl w:ilvl="1">
      <w:start w:val="1"/>
      <w:numFmt w:val="decimal"/>
      <w:lvlText w:val="%1.%2."/>
      <w:lvlJc w:val="left"/>
      <w:pPr>
        <w:ind w:left="102" w:hanging="490"/>
      </w:pPr>
      <w:rPr>
        <w:rFonts w:ascii="Times New Roman" w:eastAsia="Times New Roman" w:hAnsi="Times New Roman" w:cs="Times New Roman" w:hint="default"/>
        <w:color w:val="333333"/>
        <w:w w:val="100"/>
        <w:sz w:val="28"/>
        <w:szCs w:val="28"/>
        <w:lang w:val="ru-RU" w:eastAsia="ru-RU" w:bidi="ru-RU"/>
      </w:rPr>
    </w:lvl>
    <w:lvl w:ilvl="2">
      <w:start w:val="1"/>
      <w:numFmt w:val="decimal"/>
      <w:lvlText w:val="%1.%2.%3."/>
      <w:lvlJc w:val="left"/>
      <w:pPr>
        <w:ind w:left="102" w:hanging="839"/>
      </w:pPr>
      <w:rPr>
        <w:rFonts w:hint="default"/>
        <w:spacing w:val="-4"/>
        <w:w w:val="100"/>
        <w:lang w:val="ru-RU" w:eastAsia="ru-RU" w:bidi="ru-RU"/>
      </w:rPr>
    </w:lvl>
    <w:lvl w:ilvl="3">
      <w:numFmt w:val="bullet"/>
      <w:lvlText w:val="•"/>
      <w:lvlJc w:val="left"/>
      <w:pPr>
        <w:ind w:left="1843" w:hanging="839"/>
      </w:pPr>
      <w:rPr>
        <w:rFonts w:hint="default"/>
        <w:lang w:val="ru-RU" w:eastAsia="ru-RU" w:bidi="ru-RU"/>
      </w:rPr>
    </w:lvl>
    <w:lvl w:ilvl="4">
      <w:numFmt w:val="bullet"/>
      <w:lvlText w:val="•"/>
      <w:lvlJc w:val="left"/>
      <w:pPr>
        <w:ind w:left="2946" w:hanging="839"/>
      </w:pPr>
      <w:rPr>
        <w:rFonts w:hint="default"/>
        <w:lang w:val="ru-RU" w:eastAsia="ru-RU" w:bidi="ru-RU"/>
      </w:rPr>
    </w:lvl>
    <w:lvl w:ilvl="5">
      <w:numFmt w:val="bullet"/>
      <w:lvlText w:val="•"/>
      <w:lvlJc w:val="left"/>
      <w:pPr>
        <w:ind w:left="4049" w:hanging="839"/>
      </w:pPr>
      <w:rPr>
        <w:rFonts w:hint="default"/>
        <w:lang w:val="ru-RU" w:eastAsia="ru-RU" w:bidi="ru-RU"/>
      </w:rPr>
    </w:lvl>
    <w:lvl w:ilvl="6">
      <w:numFmt w:val="bullet"/>
      <w:lvlText w:val="•"/>
      <w:lvlJc w:val="left"/>
      <w:pPr>
        <w:ind w:left="5153" w:hanging="839"/>
      </w:pPr>
      <w:rPr>
        <w:rFonts w:hint="default"/>
        <w:lang w:val="ru-RU" w:eastAsia="ru-RU" w:bidi="ru-RU"/>
      </w:rPr>
    </w:lvl>
    <w:lvl w:ilvl="7">
      <w:numFmt w:val="bullet"/>
      <w:lvlText w:val="•"/>
      <w:lvlJc w:val="left"/>
      <w:pPr>
        <w:ind w:left="6256" w:hanging="839"/>
      </w:pPr>
      <w:rPr>
        <w:rFonts w:hint="default"/>
        <w:lang w:val="ru-RU" w:eastAsia="ru-RU" w:bidi="ru-RU"/>
      </w:rPr>
    </w:lvl>
    <w:lvl w:ilvl="8">
      <w:numFmt w:val="bullet"/>
      <w:lvlText w:val="•"/>
      <w:lvlJc w:val="left"/>
      <w:pPr>
        <w:ind w:left="7359" w:hanging="839"/>
      </w:pPr>
      <w:rPr>
        <w:rFonts w:hint="default"/>
        <w:lang w:val="ru-RU" w:eastAsia="ru-RU" w:bidi="ru-RU"/>
      </w:rPr>
    </w:lvl>
  </w:abstractNum>
  <w:abstractNum w:abstractNumId="24" w15:restartNumberingAfterBreak="0">
    <w:nsid w:val="56134C4D"/>
    <w:multiLevelType w:val="multilevel"/>
    <w:tmpl w:val="92BA51FE"/>
    <w:lvl w:ilvl="0">
      <w:start w:val="1"/>
      <w:numFmt w:val="decimal"/>
      <w:lvlText w:val="%1."/>
      <w:lvlJc w:val="left"/>
      <w:pPr>
        <w:ind w:left="360" w:hanging="360"/>
      </w:pPr>
      <w:rPr>
        <w:rFonts w:hint="default"/>
        <w:b/>
        <w:bCs/>
        <w:spacing w:val="-2"/>
        <w:w w:val="100"/>
        <w:sz w:val="24"/>
        <w:szCs w:val="24"/>
        <w:lang w:val="ru-RU" w:eastAsia="ru-RU" w:bidi="ru-RU"/>
      </w:rPr>
    </w:lvl>
    <w:lvl w:ilvl="1">
      <w:start w:val="1"/>
      <w:numFmt w:val="decimal"/>
      <w:lvlText w:val="%1.%2."/>
      <w:lvlJc w:val="left"/>
      <w:pPr>
        <w:ind w:left="432" w:hanging="432"/>
      </w:pPr>
      <w:rPr>
        <w:rFonts w:hint="default"/>
        <w:color w:val="auto"/>
        <w:w w:val="100"/>
        <w:sz w:val="24"/>
        <w:szCs w:val="24"/>
        <w:lang w:val="ru-RU" w:eastAsia="ru-RU" w:bidi="ru-RU"/>
      </w:rPr>
    </w:lvl>
    <w:lvl w:ilvl="2">
      <w:start w:val="1"/>
      <w:numFmt w:val="bullet"/>
      <w:lvlText w:val=""/>
      <w:lvlJc w:val="left"/>
      <w:pPr>
        <w:ind w:left="1497" w:hanging="504"/>
      </w:pPr>
      <w:rPr>
        <w:rFonts w:ascii="Symbol" w:hAnsi="Symbol" w:hint="default"/>
        <w:w w:val="100"/>
        <w:sz w:val="24"/>
        <w:szCs w:val="24"/>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5" w15:restartNumberingAfterBreak="0">
    <w:nsid w:val="57314B38"/>
    <w:multiLevelType w:val="hybridMultilevel"/>
    <w:tmpl w:val="E626FAB6"/>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6" w15:restartNumberingAfterBreak="0">
    <w:nsid w:val="583F41E9"/>
    <w:multiLevelType w:val="multilevel"/>
    <w:tmpl w:val="404AAAA8"/>
    <w:lvl w:ilvl="0">
      <w:start w:val="1"/>
      <w:numFmt w:val="decimal"/>
      <w:lvlText w:val="%1."/>
      <w:lvlJc w:val="left"/>
      <w:pPr>
        <w:ind w:left="644" w:hanging="360"/>
      </w:pPr>
      <w:rPr>
        <w:rFonts w:hint="default"/>
        <w:color w:val="333333"/>
        <w:spacing w:val="0"/>
        <w:w w:val="100"/>
        <w:sz w:val="28"/>
        <w:szCs w:val="28"/>
        <w:lang w:val="ru-RU" w:eastAsia="ru-RU" w:bidi="ru-RU"/>
      </w:rPr>
    </w:lvl>
    <w:lvl w:ilvl="1">
      <w:start w:val="5"/>
      <w:numFmt w:val="decimal"/>
      <w:lvlText w:val="%1.%2."/>
      <w:lvlJc w:val="left"/>
      <w:pPr>
        <w:ind w:left="1076" w:hanging="432"/>
      </w:pPr>
      <w:rPr>
        <w:rFonts w:hint="default"/>
        <w:color w:val="333333"/>
        <w:spacing w:val="-4"/>
        <w:w w:val="100"/>
        <w:sz w:val="28"/>
        <w:szCs w:val="28"/>
        <w:lang w:val="ru-RU" w:eastAsia="ru-RU" w:bidi="ru-RU"/>
      </w:rPr>
    </w:lvl>
    <w:lvl w:ilvl="2">
      <w:start w:val="1"/>
      <w:numFmt w:val="decimal"/>
      <w:lvlText w:val="%1.%2.%3."/>
      <w:lvlJc w:val="left"/>
      <w:pPr>
        <w:ind w:left="1508" w:hanging="504"/>
      </w:pPr>
      <w:rPr>
        <w:rFonts w:hint="default"/>
        <w:color w:val="auto"/>
        <w:spacing w:val="-4"/>
        <w:w w:val="100"/>
        <w:lang w:val="ru-RU" w:eastAsia="ru-RU" w:bidi="ru-RU"/>
      </w:rPr>
    </w:lvl>
    <w:lvl w:ilvl="3">
      <w:start w:val="1"/>
      <w:numFmt w:val="decimal"/>
      <w:lvlText w:val="%1.%2.%3.%4."/>
      <w:lvlJc w:val="left"/>
      <w:pPr>
        <w:ind w:left="2012" w:hanging="648"/>
      </w:pPr>
      <w:rPr>
        <w:rFonts w:hint="default"/>
        <w:lang w:val="ru-RU" w:eastAsia="ru-RU" w:bidi="ru-RU"/>
      </w:rPr>
    </w:lvl>
    <w:lvl w:ilvl="4">
      <w:start w:val="1"/>
      <w:numFmt w:val="decimal"/>
      <w:lvlText w:val="%1.%2.%3.%4.%5."/>
      <w:lvlJc w:val="left"/>
      <w:pPr>
        <w:ind w:left="2516" w:hanging="792"/>
      </w:pPr>
      <w:rPr>
        <w:rFonts w:hint="default"/>
        <w:lang w:val="ru-RU" w:eastAsia="ru-RU" w:bidi="ru-RU"/>
      </w:rPr>
    </w:lvl>
    <w:lvl w:ilvl="5">
      <w:start w:val="1"/>
      <w:numFmt w:val="decimal"/>
      <w:lvlText w:val="%1.%2.%3.%4.%5.%6."/>
      <w:lvlJc w:val="left"/>
      <w:pPr>
        <w:ind w:left="3020" w:hanging="936"/>
      </w:pPr>
      <w:rPr>
        <w:rFonts w:hint="default"/>
        <w:lang w:val="ru-RU" w:eastAsia="ru-RU" w:bidi="ru-RU"/>
      </w:rPr>
    </w:lvl>
    <w:lvl w:ilvl="6">
      <w:start w:val="1"/>
      <w:numFmt w:val="decimal"/>
      <w:lvlText w:val="%1.%2.%3.%4.%5.%6.%7."/>
      <w:lvlJc w:val="left"/>
      <w:pPr>
        <w:ind w:left="3524" w:hanging="1080"/>
      </w:pPr>
      <w:rPr>
        <w:rFonts w:hint="default"/>
        <w:lang w:val="ru-RU" w:eastAsia="ru-RU" w:bidi="ru-RU"/>
      </w:rPr>
    </w:lvl>
    <w:lvl w:ilvl="7">
      <w:start w:val="1"/>
      <w:numFmt w:val="decimal"/>
      <w:lvlText w:val="%1.%2.%3.%4.%5.%6.%7.%8."/>
      <w:lvlJc w:val="left"/>
      <w:pPr>
        <w:ind w:left="4028" w:hanging="1224"/>
      </w:pPr>
      <w:rPr>
        <w:rFonts w:hint="default"/>
        <w:lang w:val="ru-RU" w:eastAsia="ru-RU" w:bidi="ru-RU"/>
      </w:rPr>
    </w:lvl>
    <w:lvl w:ilvl="8">
      <w:start w:val="1"/>
      <w:numFmt w:val="decimal"/>
      <w:lvlText w:val="%1.%2.%3.%4.%5.%6.%7.%8.%9."/>
      <w:lvlJc w:val="left"/>
      <w:pPr>
        <w:ind w:left="4604" w:hanging="1440"/>
      </w:pPr>
      <w:rPr>
        <w:rFonts w:hint="default"/>
        <w:lang w:val="ru-RU" w:eastAsia="ru-RU" w:bidi="ru-RU"/>
      </w:rPr>
    </w:lvl>
  </w:abstractNum>
  <w:abstractNum w:abstractNumId="27" w15:restartNumberingAfterBreak="0">
    <w:nsid w:val="58E75B58"/>
    <w:multiLevelType w:val="multilevel"/>
    <w:tmpl w:val="69403E20"/>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8C527B"/>
    <w:multiLevelType w:val="multilevel"/>
    <w:tmpl w:val="21ECCFD6"/>
    <w:lvl w:ilvl="0">
      <w:start w:val="1"/>
      <w:numFmt w:val="decimal"/>
      <w:lvlText w:val="%1."/>
      <w:lvlJc w:val="left"/>
      <w:pPr>
        <w:ind w:left="360" w:hanging="360"/>
      </w:pPr>
      <w:rPr>
        <w:rFonts w:hint="default"/>
        <w:b/>
        <w:bCs/>
        <w:spacing w:val="-2"/>
        <w:w w:val="100"/>
        <w:sz w:val="24"/>
        <w:szCs w:val="24"/>
        <w:lang w:val="ru-RU" w:eastAsia="ru-RU" w:bidi="ru-RU"/>
      </w:rPr>
    </w:lvl>
    <w:lvl w:ilvl="1">
      <w:start w:val="1"/>
      <w:numFmt w:val="decimal"/>
      <w:lvlText w:val="%1.%2."/>
      <w:lvlJc w:val="left"/>
      <w:pPr>
        <w:ind w:left="792" w:hanging="432"/>
      </w:pPr>
      <w:rPr>
        <w:rFonts w:hint="default"/>
        <w:w w:val="100"/>
        <w:sz w:val="24"/>
        <w:szCs w:val="24"/>
        <w:lang w:val="ru-RU" w:eastAsia="ru-RU" w:bidi="ru-RU"/>
      </w:rPr>
    </w:lvl>
    <w:lvl w:ilvl="2">
      <w:start w:val="1"/>
      <w:numFmt w:val="bullet"/>
      <w:lvlText w:val=""/>
      <w:lvlJc w:val="left"/>
      <w:pPr>
        <w:ind w:left="1497" w:hanging="504"/>
      </w:pPr>
      <w:rPr>
        <w:rFonts w:ascii="Symbol" w:hAnsi="Symbol" w:hint="default"/>
        <w:w w:val="100"/>
        <w:sz w:val="24"/>
        <w:szCs w:val="24"/>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29" w15:restartNumberingAfterBreak="0">
    <w:nsid w:val="5EA10B82"/>
    <w:multiLevelType w:val="hybridMultilevel"/>
    <w:tmpl w:val="592EBA3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15:restartNumberingAfterBreak="0">
    <w:nsid w:val="5F6E3CC6"/>
    <w:multiLevelType w:val="multilevel"/>
    <w:tmpl w:val="0419001F"/>
    <w:lvl w:ilvl="0">
      <w:start w:val="1"/>
      <w:numFmt w:val="decimal"/>
      <w:lvlText w:val="%1."/>
      <w:lvlJc w:val="left"/>
      <w:pPr>
        <w:ind w:left="360" w:hanging="360"/>
      </w:pPr>
      <w:rPr>
        <w:rFonts w:hint="default"/>
        <w:b/>
        <w:bCs/>
        <w:spacing w:val="-2"/>
        <w:w w:val="100"/>
        <w:sz w:val="24"/>
        <w:szCs w:val="24"/>
        <w:lang w:val="ru-RU" w:eastAsia="ru-RU" w:bidi="ru-RU"/>
      </w:rPr>
    </w:lvl>
    <w:lvl w:ilvl="1">
      <w:start w:val="1"/>
      <w:numFmt w:val="decimal"/>
      <w:lvlText w:val="%1.%2."/>
      <w:lvlJc w:val="left"/>
      <w:pPr>
        <w:ind w:left="792" w:hanging="432"/>
      </w:pPr>
      <w:rPr>
        <w:rFonts w:hint="default"/>
        <w:w w:val="100"/>
        <w:sz w:val="24"/>
        <w:szCs w:val="24"/>
        <w:lang w:val="ru-RU" w:eastAsia="ru-RU" w:bidi="ru-RU"/>
      </w:rPr>
    </w:lvl>
    <w:lvl w:ilvl="2">
      <w:start w:val="1"/>
      <w:numFmt w:val="decimal"/>
      <w:lvlText w:val="%1.%2.%3."/>
      <w:lvlJc w:val="left"/>
      <w:pPr>
        <w:ind w:left="1224" w:hanging="504"/>
      </w:pPr>
      <w:rPr>
        <w:rFonts w:hint="default"/>
        <w:w w:val="100"/>
        <w:sz w:val="24"/>
        <w:szCs w:val="24"/>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1" w15:restartNumberingAfterBreak="0">
    <w:nsid w:val="6A0630A0"/>
    <w:multiLevelType w:val="multilevel"/>
    <w:tmpl w:val="69403E20"/>
    <w:lvl w:ilvl="0">
      <w:start w:val="1"/>
      <w:numFmt w:val="decimal"/>
      <w:lvlText w:val="%1."/>
      <w:lvlJc w:val="left"/>
      <w:pPr>
        <w:ind w:left="360" w:hanging="360"/>
      </w:p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0D684A"/>
    <w:multiLevelType w:val="multilevel"/>
    <w:tmpl w:val="6EEE15F6"/>
    <w:lvl w:ilvl="0">
      <w:start w:val="1"/>
      <w:numFmt w:val="decimal"/>
      <w:lvlText w:val="%1."/>
      <w:lvlJc w:val="left"/>
      <w:pPr>
        <w:ind w:left="351" w:hanging="240"/>
        <w:jc w:val="right"/>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972" w:hanging="404"/>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846" w:hanging="361"/>
      </w:pPr>
      <w:rPr>
        <w:rFonts w:ascii="Symbol" w:eastAsia="Symbol" w:hAnsi="Symbol" w:cs="Symbol" w:hint="default"/>
        <w:w w:val="100"/>
        <w:sz w:val="24"/>
        <w:szCs w:val="24"/>
        <w:lang w:val="ru-RU" w:eastAsia="ru-RU" w:bidi="ru-RU"/>
      </w:rPr>
    </w:lvl>
    <w:lvl w:ilvl="3">
      <w:numFmt w:val="bullet"/>
      <w:lvlText w:val="•"/>
      <w:lvlJc w:val="left"/>
      <w:pPr>
        <w:ind w:left="2075" w:hanging="361"/>
      </w:pPr>
      <w:rPr>
        <w:rFonts w:hint="default"/>
        <w:lang w:val="ru-RU" w:eastAsia="ru-RU" w:bidi="ru-RU"/>
      </w:rPr>
    </w:lvl>
    <w:lvl w:ilvl="4">
      <w:numFmt w:val="bullet"/>
      <w:lvlText w:val="•"/>
      <w:lvlJc w:val="left"/>
      <w:pPr>
        <w:ind w:left="3311" w:hanging="361"/>
      </w:pPr>
      <w:rPr>
        <w:rFonts w:hint="default"/>
        <w:lang w:val="ru-RU" w:eastAsia="ru-RU" w:bidi="ru-RU"/>
      </w:rPr>
    </w:lvl>
    <w:lvl w:ilvl="5">
      <w:numFmt w:val="bullet"/>
      <w:lvlText w:val="•"/>
      <w:lvlJc w:val="left"/>
      <w:pPr>
        <w:ind w:left="4547" w:hanging="361"/>
      </w:pPr>
      <w:rPr>
        <w:rFonts w:hint="default"/>
        <w:lang w:val="ru-RU" w:eastAsia="ru-RU" w:bidi="ru-RU"/>
      </w:rPr>
    </w:lvl>
    <w:lvl w:ilvl="6">
      <w:numFmt w:val="bullet"/>
      <w:lvlText w:val="•"/>
      <w:lvlJc w:val="left"/>
      <w:pPr>
        <w:ind w:left="5783" w:hanging="361"/>
      </w:pPr>
      <w:rPr>
        <w:rFonts w:hint="default"/>
        <w:lang w:val="ru-RU" w:eastAsia="ru-RU" w:bidi="ru-RU"/>
      </w:rPr>
    </w:lvl>
    <w:lvl w:ilvl="7">
      <w:numFmt w:val="bullet"/>
      <w:lvlText w:val="•"/>
      <w:lvlJc w:val="left"/>
      <w:pPr>
        <w:ind w:left="7019" w:hanging="361"/>
      </w:pPr>
      <w:rPr>
        <w:rFonts w:hint="default"/>
        <w:lang w:val="ru-RU" w:eastAsia="ru-RU" w:bidi="ru-RU"/>
      </w:rPr>
    </w:lvl>
    <w:lvl w:ilvl="8">
      <w:numFmt w:val="bullet"/>
      <w:lvlText w:val="•"/>
      <w:lvlJc w:val="left"/>
      <w:pPr>
        <w:ind w:left="8254" w:hanging="361"/>
      </w:pPr>
      <w:rPr>
        <w:rFonts w:hint="default"/>
        <w:lang w:val="ru-RU" w:eastAsia="ru-RU" w:bidi="ru-RU"/>
      </w:rPr>
    </w:lvl>
  </w:abstractNum>
  <w:abstractNum w:abstractNumId="33" w15:restartNumberingAfterBreak="0">
    <w:nsid w:val="73DB6567"/>
    <w:multiLevelType w:val="multilevel"/>
    <w:tmpl w:val="21ECCFD6"/>
    <w:lvl w:ilvl="0">
      <w:start w:val="1"/>
      <w:numFmt w:val="decimal"/>
      <w:lvlText w:val="%1."/>
      <w:lvlJc w:val="left"/>
      <w:pPr>
        <w:ind w:left="360" w:hanging="360"/>
      </w:pPr>
      <w:rPr>
        <w:rFonts w:hint="default"/>
        <w:b/>
        <w:bCs/>
        <w:spacing w:val="-2"/>
        <w:w w:val="100"/>
        <w:sz w:val="24"/>
        <w:szCs w:val="24"/>
        <w:lang w:val="ru-RU" w:eastAsia="ru-RU" w:bidi="ru-RU"/>
      </w:rPr>
    </w:lvl>
    <w:lvl w:ilvl="1">
      <w:start w:val="1"/>
      <w:numFmt w:val="decimal"/>
      <w:lvlText w:val="%1.%2."/>
      <w:lvlJc w:val="left"/>
      <w:pPr>
        <w:ind w:left="792" w:hanging="432"/>
      </w:pPr>
      <w:rPr>
        <w:rFonts w:hint="default"/>
        <w:w w:val="100"/>
        <w:sz w:val="24"/>
        <w:szCs w:val="24"/>
        <w:lang w:val="ru-RU" w:eastAsia="ru-RU" w:bidi="ru-RU"/>
      </w:rPr>
    </w:lvl>
    <w:lvl w:ilvl="2">
      <w:start w:val="1"/>
      <w:numFmt w:val="bullet"/>
      <w:lvlText w:val=""/>
      <w:lvlJc w:val="left"/>
      <w:pPr>
        <w:ind w:left="1497" w:hanging="504"/>
      </w:pPr>
      <w:rPr>
        <w:rFonts w:ascii="Symbol" w:hAnsi="Symbol" w:hint="default"/>
        <w:w w:val="100"/>
        <w:sz w:val="24"/>
        <w:szCs w:val="24"/>
        <w:lang w:val="ru-RU" w:eastAsia="ru-RU" w:bidi="ru-RU"/>
      </w:rPr>
    </w:lvl>
    <w:lvl w:ilvl="3">
      <w:start w:val="1"/>
      <w:numFmt w:val="decimal"/>
      <w:lvlText w:val="%1.%2.%3.%4."/>
      <w:lvlJc w:val="left"/>
      <w:pPr>
        <w:ind w:left="1728" w:hanging="648"/>
      </w:pPr>
      <w:rPr>
        <w:rFonts w:hint="default"/>
        <w:lang w:val="ru-RU" w:eastAsia="ru-RU" w:bidi="ru-RU"/>
      </w:rPr>
    </w:lvl>
    <w:lvl w:ilvl="4">
      <w:start w:val="1"/>
      <w:numFmt w:val="decimal"/>
      <w:lvlText w:val="%1.%2.%3.%4.%5."/>
      <w:lvlJc w:val="left"/>
      <w:pPr>
        <w:ind w:left="2232" w:hanging="792"/>
      </w:pPr>
      <w:rPr>
        <w:rFonts w:hint="default"/>
        <w:lang w:val="ru-RU" w:eastAsia="ru-RU" w:bidi="ru-RU"/>
      </w:rPr>
    </w:lvl>
    <w:lvl w:ilvl="5">
      <w:start w:val="1"/>
      <w:numFmt w:val="decimal"/>
      <w:lvlText w:val="%1.%2.%3.%4.%5.%6."/>
      <w:lvlJc w:val="left"/>
      <w:pPr>
        <w:ind w:left="2736" w:hanging="936"/>
      </w:pPr>
      <w:rPr>
        <w:rFonts w:hint="default"/>
        <w:lang w:val="ru-RU" w:eastAsia="ru-RU" w:bidi="ru-RU"/>
      </w:rPr>
    </w:lvl>
    <w:lvl w:ilvl="6">
      <w:start w:val="1"/>
      <w:numFmt w:val="decimal"/>
      <w:lvlText w:val="%1.%2.%3.%4.%5.%6.%7."/>
      <w:lvlJc w:val="left"/>
      <w:pPr>
        <w:ind w:left="3240" w:hanging="1080"/>
      </w:pPr>
      <w:rPr>
        <w:rFonts w:hint="default"/>
        <w:lang w:val="ru-RU" w:eastAsia="ru-RU" w:bidi="ru-RU"/>
      </w:rPr>
    </w:lvl>
    <w:lvl w:ilvl="7">
      <w:start w:val="1"/>
      <w:numFmt w:val="decimal"/>
      <w:lvlText w:val="%1.%2.%3.%4.%5.%6.%7.%8."/>
      <w:lvlJc w:val="left"/>
      <w:pPr>
        <w:ind w:left="3744" w:hanging="1224"/>
      </w:pPr>
      <w:rPr>
        <w:rFonts w:hint="default"/>
        <w:lang w:val="ru-RU" w:eastAsia="ru-RU" w:bidi="ru-RU"/>
      </w:rPr>
    </w:lvl>
    <w:lvl w:ilvl="8">
      <w:start w:val="1"/>
      <w:numFmt w:val="decimal"/>
      <w:lvlText w:val="%1.%2.%3.%4.%5.%6.%7.%8.%9."/>
      <w:lvlJc w:val="left"/>
      <w:pPr>
        <w:ind w:left="4320" w:hanging="1440"/>
      </w:pPr>
      <w:rPr>
        <w:rFonts w:hint="default"/>
        <w:lang w:val="ru-RU" w:eastAsia="ru-RU" w:bidi="ru-RU"/>
      </w:rPr>
    </w:lvl>
  </w:abstractNum>
  <w:abstractNum w:abstractNumId="34" w15:restartNumberingAfterBreak="0">
    <w:nsid w:val="7BE12B3A"/>
    <w:multiLevelType w:val="hybridMultilevel"/>
    <w:tmpl w:val="19FE9D0A"/>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35" w15:restartNumberingAfterBreak="0">
    <w:nsid w:val="7CCD246E"/>
    <w:multiLevelType w:val="multilevel"/>
    <w:tmpl w:val="069C05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0"/>
  </w:num>
  <w:num w:numId="3">
    <w:abstractNumId w:val="32"/>
  </w:num>
  <w:num w:numId="4">
    <w:abstractNumId w:val="11"/>
  </w:num>
  <w:num w:numId="5">
    <w:abstractNumId w:val="29"/>
  </w:num>
  <w:num w:numId="6">
    <w:abstractNumId w:val="30"/>
  </w:num>
  <w:num w:numId="7">
    <w:abstractNumId w:val="16"/>
  </w:num>
  <w:num w:numId="8">
    <w:abstractNumId w:val="20"/>
  </w:num>
  <w:num w:numId="9">
    <w:abstractNumId w:val="13"/>
  </w:num>
  <w:num w:numId="10">
    <w:abstractNumId w:val="14"/>
  </w:num>
  <w:num w:numId="11">
    <w:abstractNumId w:val="8"/>
  </w:num>
  <w:num w:numId="12">
    <w:abstractNumId w:val="21"/>
  </w:num>
  <w:num w:numId="13">
    <w:abstractNumId w:val="10"/>
  </w:num>
  <w:num w:numId="14">
    <w:abstractNumId w:val="34"/>
  </w:num>
  <w:num w:numId="15">
    <w:abstractNumId w:val="33"/>
  </w:num>
  <w:num w:numId="16">
    <w:abstractNumId w:val="17"/>
  </w:num>
  <w:num w:numId="17">
    <w:abstractNumId w:val="28"/>
  </w:num>
  <w:num w:numId="18">
    <w:abstractNumId w:val="1"/>
  </w:num>
  <w:num w:numId="19">
    <w:abstractNumId w:val="12"/>
  </w:num>
  <w:num w:numId="20">
    <w:abstractNumId w:val="26"/>
  </w:num>
  <w:num w:numId="21">
    <w:abstractNumId w:val="9"/>
  </w:num>
  <w:num w:numId="22">
    <w:abstractNumId w:val="6"/>
  </w:num>
  <w:num w:numId="23">
    <w:abstractNumId w:val="31"/>
  </w:num>
  <w:num w:numId="24">
    <w:abstractNumId w:val="22"/>
  </w:num>
  <w:num w:numId="25">
    <w:abstractNumId w:val="4"/>
  </w:num>
  <w:num w:numId="26">
    <w:abstractNumId w:val="7"/>
  </w:num>
  <w:num w:numId="27">
    <w:abstractNumId w:val="25"/>
  </w:num>
  <w:num w:numId="28">
    <w:abstractNumId w:val="35"/>
  </w:num>
  <w:num w:numId="29">
    <w:abstractNumId w:val="18"/>
  </w:num>
  <w:num w:numId="30">
    <w:abstractNumId w:val="27"/>
  </w:num>
  <w:num w:numId="31">
    <w:abstractNumId w:val="5"/>
  </w:num>
  <w:num w:numId="32">
    <w:abstractNumId w:val="2"/>
  </w:num>
  <w:num w:numId="33">
    <w:abstractNumId w:val="23"/>
  </w:num>
  <w:num w:numId="34">
    <w:abstractNumId w:val="19"/>
  </w:num>
  <w:num w:numId="35">
    <w:abstractNumId w:val="3"/>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47"/>
    <w:rsid w:val="000047F5"/>
    <w:rsid w:val="00012F52"/>
    <w:rsid w:val="00014D3A"/>
    <w:rsid w:val="00021BC5"/>
    <w:rsid w:val="0002357D"/>
    <w:rsid w:val="000351F0"/>
    <w:rsid w:val="00050EF1"/>
    <w:rsid w:val="0005282E"/>
    <w:rsid w:val="00054CB6"/>
    <w:rsid w:val="00062800"/>
    <w:rsid w:val="00066B1B"/>
    <w:rsid w:val="0007718F"/>
    <w:rsid w:val="00095468"/>
    <w:rsid w:val="00095EB5"/>
    <w:rsid w:val="000B424E"/>
    <w:rsid w:val="000B63C6"/>
    <w:rsid w:val="000C1033"/>
    <w:rsid w:val="000C7928"/>
    <w:rsid w:val="000D2F49"/>
    <w:rsid w:val="000D54D6"/>
    <w:rsid w:val="000E4BA0"/>
    <w:rsid w:val="000E572C"/>
    <w:rsid w:val="000F0113"/>
    <w:rsid w:val="000F282E"/>
    <w:rsid w:val="000F3F36"/>
    <w:rsid w:val="0011431F"/>
    <w:rsid w:val="00125627"/>
    <w:rsid w:val="00126D66"/>
    <w:rsid w:val="00136B16"/>
    <w:rsid w:val="0015230C"/>
    <w:rsid w:val="001537D0"/>
    <w:rsid w:val="00162ECC"/>
    <w:rsid w:val="00164079"/>
    <w:rsid w:val="0016680C"/>
    <w:rsid w:val="001706D8"/>
    <w:rsid w:val="001707E2"/>
    <w:rsid w:val="0017742F"/>
    <w:rsid w:val="001872C0"/>
    <w:rsid w:val="00197917"/>
    <w:rsid w:val="001A212A"/>
    <w:rsid w:val="001A6041"/>
    <w:rsid w:val="001B5CA2"/>
    <w:rsid w:val="001B621C"/>
    <w:rsid w:val="001B64A3"/>
    <w:rsid w:val="001C09F5"/>
    <w:rsid w:val="001C5547"/>
    <w:rsid w:val="001C6468"/>
    <w:rsid w:val="001E47F1"/>
    <w:rsid w:val="001E5C0F"/>
    <w:rsid w:val="001E7CEF"/>
    <w:rsid w:val="002000D2"/>
    <w:rsid w:val="002002C4"/>
    <w:rsid w:val="00214615"/>
    <w:rsid w:val="00224319"/>
    <w:rsid w:val="00225089"/>
    <w:rsid w:val="00225DD5"/>
    <w:rsid w:val="00225FD8"/>
    <w:rsid w:val="00237A10"/>
    <w:rsid w:val="00242F0A"/>
    <w:rsid w:val="00246FF1"/>
    <w:rsid w:val="00252BBF"/>
    <w:rsid w:val="002553A1"/>
    <w:rsid w:val="0025557C"/>
    <w:rsid w:val="002649AC"/>
    <w:rsid w:val="0026535C"/>
    <w:rsid w:val="00274C67"/>
    <w:rsid w:val="00275BDF"/>
    <w:rsid w:val="002835C1"/>
    <w:rsid w:val="0028629B"/>
    <w:rsid w:val="0029705E"/>
    <w:rsid w:val="00297DC5"/>
    <w:rsid w:val="002B10B1"/>
    <w:rsid w:val="002B1A23"/>
    <w:rsid w:val="002D423E"/>
    <w:rsid w:val="002D62E9"/>
    <w:rsid w:val="002D7F3B"/>
    <w:rsid w:val="002E0223"/>
    <w:rsid w:val="002E1971"/>
    <w:rsid w:val="002E74BA"/>
    <w:rsid w:val="002F3D83"/>
    <w:rsid w:val="002F7D95"/>
    <w:rsid w:val="00303AFC"/>
    <w:rsid w:val="00307E3E"/>
    <w:rsid w:val="00325250"/>
    <w:rsid w:val="003333E6"/>
    <w:rsid w:val="0034535A"/>
    <w:rsid w:val="00360AED"/>
    <w:rsid w:val="00372296"/>
    <w:rsid w:val="003808CC"/>
    <w:rsid w:val="0038154D"/>
    <w:rsid w:val="00395AB8"/>
    <w:rsid w:val="003A6D63"/>
    <w:rsid w:val="003B5472"/>
    <w:rsid w:val="003D17C9"/>
    <w:rsid w:val="003D24E6"/>
    <w:rsid w:val="003F41A7"/>
    <w:rsid w:val="003F6698"/>
    <w:rsid w:val="00410C17"/>
    <w:rsid w:val="004232A7"/>
    <w:rsid w:val="00434254"/>
    <w:rsid w:val="004359A6"/>
    <w:rsid w:val="00435B9B"/>
    <w:rsid w:val="0045387A"/>
    <w:rsid w:val="00457BBA"/>
    <w:rsid w:val="00470A48"/>
    <w:rsid w:val="00475B2B"/>
    <w:rsid w:val="00484195"/>
    <w:rsid w:val="004946D1"/>
    <w:rsid w:val="004A03FE"/>
    <w:rsid w:val="004A1907"/>
    <w:rsid w:val="004A458B"/>
    <w:rsid w:val="004B2984"/>
    <w:rsid w:val="004B3D56"/>
    <w:rsid w:val="004B4492"/>
    <w:rsid w:val="004E32C4"/>
    <w:rsid w:val="004F2AA2"/>
    <w:rsid w:val="00500560"/>
    <w:rsid w:val="00507506"/>
    <w:rsid w:val="00515A37"/>
    <w:rsid w:val="005322EF"/>
    <w:rsid w:val="005336A3"/>
    <w:rsid w:val="00535915"/>
    <w:rsid w:val="0053665F"/>
    <w:rsid w:val="00541ACD"/>
    <w:rsid w:val="00542176"/>
    <w:rsid w:val="0055752C"/>
    <w:rsid w:val="00557B2E"/>
    <w:rsid w:val="005702A6"/>
    <w:rsid w:val="00575F5F"/>
    <w:rsid w:val="00585D3B"/>
    <w:rsid w:val="00587BDC"/>
    <w:rsid w:val="00595505"/>
    <w:rsid w:val="005A1A8D"/>
    <w:rsid w:val="005B2D30"/>
    <w:rsid w:val="005E0E20"/>
    <w:rsid w:val="005E2457"/>
    <w:rsid w:val="005F401A"/>
    <w:rsid w:val="005F5393"/>
    <w:rsid w:val="005F6B2F"/>
    <w:rsid w:val="0060019B"/>
    <w:rsid w:val="006067D0"/>
    <w:rsid w:val="0061469F"/>
    <w:rsid w:val="006174BA"/>
    <w:rsid w:val="00622980"/>
    <w:rsid w:val="006238FD"/>
    <w:rsid w:val="00635462"/>
    <w:rsid w:val="006355DE"/>
    <w:rsid w:val="00635BCC"/>
    <w:rsid w:val="00636E20"/>
    <w:rsid w:val="00644620"/>
    <w:rsid w:val="00644D7E"/>
    <w:rsid w:val="00645C3A"/>
    <w:rsid w:val="0066465E"/>
    <w:rsid w:val="00666914"/>
    <w:rsid w:val="00680AE1"/>
    <w:rsid w:val="0068513A"/>
    <w:rsid w:val="0068711A"/>
    <w:rsid w:val="00687CA4"/>
    <w:rsid w:val="006929AD"/>
    <w:rsid w:val="00697621"/>
    <w:rsid w:val="006A1F68"/>
    <w:rsid w:val="006B12F5"/>
    <w:rsid w:val="006C4003"/>
    <w:rsid w:val="006C4668"/>
    <w:rsid w:val="006D46F3"/>
    <w:rsid w:val="006D5E3B"/>
    <w:rsid w:val="006E10FE"/>
    <w:rsid w:val="006E4193"/>
    <w:rsid w:val="00701E44"/>
    <w:rsid w:val="007029C8"/>
    <w:rsid w:val="007033EA"/>
    <w:rsid w:val="00712445"/>
    <w:rsid w:val="007136A2"/>
    <w:rsid w:val="00721B56"/>
    <w:rsid w:val="00726433"/>
    <w:rsid w:val="00727DB8"/>
    <w:rsid w:val="0073101D"/>
    <w:rsid w:val="00731DC9"/>
    <w:rsid w:val="00731F9E"/>
    <w:rsid w:val="00734C0A"/>
    <w:rsid w:val="007426A8"/>
    <w:rsid w:val="00744E74"/>
    <w:rsid w:val="00747948"/>
    <w:rsid w:val="007545BD"/>
    <w:rsid w:val="007636D8"/>
    <w:rsid w:val="00781C5C"/>
    <w:rsid w:val="00783F8B"/>
    <w:rsid w:val="007924C6"/>
    <w:rsid w:val="007960BA"/>
    <w:rsid w:val="007B293D"/>
    <w:rsid w:val="007B52C2"/>
    <w:rsid w:val="007E080D"/>
    <w:rsid w:val="007E2E70"/>
    <w:rsid w:val="007E6D0E"/>
    <w:rsid w:val="007F1916"/>
    <w:rsid w:val="007F65D0"/>
    <w:rsid w:val="00802B7E"/>
    <w:rsid w:val="00806B32"/>
    <w:rsid w:val="00810BCE"/>
    <w:rsid w:val="0081416D"/>
    <w:rsid w:val="008217EE"/>
    <w:rsid w:val="00822F06"/>
    <w:rsid w:val="00826BF1"/>
    <w:rsid w:val="00831B50"/>
    <w:rsid w:val="00831FC5"/>
    <w:rsid w:val="00835514"/>
    <w:rsid w:val="008453C5"/>
    <w:rsid w:val="0086597C"/>
    <w:rsid w:val="00867F1B"/>
    <w:rsid w:val="00881E50"/>
    <w:rsid w:val="00886B75"/>
    <w:rsid w:val="008870FB"/>
    <w:rsid w:val="008924BD"/>
    <w:rsid w:val="0089255B"/>
    <w:rsid w:val="008A0FB1"/>
    <w:rsid w:val="008A49A3"/>
    <w:rsid w:val="008A72DD"/>
    <w:rsid w:val="008B07F7"/>
    <w:rsid w:val="008B20E8"/>
    <w:rsid w:val="008D76B3"/>
    <w:rsid w:val="008E182B"/>
    <w:rsid w:val="008E5D1E"/>
    <w:rsid w:val="008F1AA6"/>
    <w:rsid w:val="008F2469"/>
    <w:rsid w:val="008F3A9A"/>
    <w:rsid w:val="00905514"/>
    <w:rsid w:val="00907AFD"/>
    <w:rsid w:val="0091289C"/>
    <w:rsid w:val="00916C69"/>
    <w:rsid w:val="00924048"/>
    <w:rsid w:val="009346BD"/>
    <w:rsid w:val="00937891"/>
    <w:rsid w:val="00941D8E"/>
    <w:rsid w:val="00971FCD"/>
    <w:rsid w:val="00972592"/>
    <w:rsid w:val="009B5040"/>
    <w:rsid w:val="009C128D"/>
    <w:rsid w:val="009C1672"/>
    <w:rsid w:val="009D20B5"/>
    <w:rsid w:val="009D3F8A"/>
    <w:rsid w:val="009F3DBC"/>
    <w:rsid w:val="00A007AB"/>
    <w:rsid w:val="00A10340"/>
    <w:rsid w:val="00A15590"/>
    <w:rsid w:val="00A15EB4"/>
    <w:rsid w:val="00A25429"/>
    <w:rsid w:val="00A3077F"/>
    <w:rsid w:val="00A318B4"/>
    <w:rsid w:val="00A35738"/>
    <w:rsid w:val="00A46085"/>
    <w:rsid w:val="00A51F6F"/>
    <w:rsid w:val="00A562BF"/>
    <w:rsid w:val="00A667C0"/>
    <w:rsid w:val="00A70002"/>
    <w:rsid w:val="00A73193"/>
    <w:rsid w:val="00A82698"/>
    <w:rsid w:val="00A8326F"/>
    <w:rsid w:val="00A932EF"/>
    <w:rsid w:val="00AA01DB"/>
    <w:rsid w:val="00AA3AD1"/>
    <w:rsid w:val="00AB76C8"/>
    <w:rsid w:val="00AC55D9"/>
    <w:rsid w:val="00AD40A9"/>
    <w:rsid w:val="00AE388A"/>
    <w:rsid w:val="00AE5DFB"/>
    <w:rsid w:val="00AF7272"/>
    <w:rsid w:val="00B0075E"/>
    <w:rsid w:val="00B055E6"/>
    <w:rsid w:val="00B1587C"/>
    <w:rsid w:val="00B271AB"/>
    <w:rsid w:val="00B306F9"/>
    <w:rsid w:val="00B3200C"/>
    <w:rsid w:val="00B34A4F"/>
    <w:rsid w:val="00B34D57"/>
    <w:rsid w:val="00B44F8A"/>
    <w:rsid w:val="00B5739E"/>
    <w:rsid w:val="00B61EF9"/>
    <w:rsid w:val="00B6254D"/>
    <w:rsid w:val="00B64131"/>
    <w:rsid w:val="00B70A9A"/>
    <w:rsid w:val="00B70C89"/>
    <w:rsid w:val="00B764EC"/>
    <w:rsid w:val="00BA4E4B"/>
    <w:rsid w:val="00BA61DF"/>
    <w:rsid w:val="00BB69BD"/>
    <w:rsid w:val="00BB77B7"/>
    <w:rsid w:val="00BD203A"/>
    <w:rsid w:val="00BE7BC4"/>
    <w:rsid w:val="00BF18E7"/>
    <w:rsid w:val="00C062F3"/>
    <w:rsid w:val="00C14481"/>
    <w:rsid w:val="00C172A9"/>
    <w:rsid w:val="00C26281"/>
    <w:rsid w:val="00C26826"/>
    <w:rsid w:val="00C3264D"/>
    <w:rsid w:val="00C33297"/>
    <w:rsid w:val="00C50EEF"/>
    <w:rsid w:val="00C54B87"/>
    <w:rsid w:val="00C7538D"/>
    <w:rsid w:val="00C801D1"/>
    <w:rsid w:val="00C83326"/>
    <w:rsid w:val="00C8531D"/>
    <w:rsid w:val="00C92C1F"/>
    <w:rsid w:val="00C943C0"/>
    <w:rsid w:val="00CA2360"/>
    <w:rsid w:val="00CA32DE"/>
    <w:rsid w:val="00CB087E"/>
    <w:rsid w:val="00CB45D8"/>
    <w:rsid w:val="00CB479A"/>
    <w:rsid w:val="00CB7D17"/>
    <w:rsid w:val="00CB7D9E"/>
    <w:rsid w:val="00CC1F0C"/>
    <w:rsid w:val="00CC373B"/>
    <w:rsid w:val="00CC7840"/>
    <w:rsid w:val="00CD063D"/>
    <w:rsid w:val="00CD71A5"/>
    <w:rsid w:val="00CE636D"/>
    <w:rsid w:val="00CF2586"/>
    <w:rsid w:val="00CF37D8"/>
    <w:rsid w:val="00D1161F"/>
    <w:rsid w:val="00D238C3"/>
    <w:rsid w:val="00D34249"/>
    <w:rsid w:val="00D50D81"/>
    <w:rsid w:val="00D755F4"/>
    <w:rsid w:val="00D75BC7"/>
    <w:rsid w:val="00D77368"/>
    <w:rsid w:val="00D77370"/>
    <w:rsid w:val="00D86C3D"/>
    <w:rsid w:val="00D90AC4"/>
    <w:rsid w:val="00D95690"/>
    <w:rsid w:val="00DA259F"/>
    <w:rsid w:val="00DA5104"/>
    <w:rsid w:val="00DC01BA"/>
    <w:rsid w:val="00DC35A4"/>
    <w:rsid w:val="00DD2444"/>
    <w:rsid w:val="00DE2605"/>
    <w:rsid w:val="00DF15A5"/>
    <w:rsid w:val="00DF561B"/>
    <w:rsid w:val="00E0223B"/>
    <w:rsid w:val="00E043E3"/>
    <w:rsid w:val="00E062D8"/>
    <w:rsid w:val="00E065D4"/>
    <w:rsid w:val="00E1441E"/>
    <w:rsid w:val="00E16663"/>
    <w:rsid w:val="00E174A1"/>
    <w:rsid w:val="00E216AC"/>
    <w:rsid w:val="00E30255"/>
    <w:rsid w:val="00E31A51"/>
    <w:rsid w:val="00E50589"/>
    <w:rsid w:val="00E57BD1"/>
    <w:rsid w:val="00E611F6"/>
    <w:rsid w:val="00E67D0E"/>
    <w:rsid w:val="00E71626"/>
    <w:rsid w:val="00E74FDE"/>
    <w:rsid w:val="00E86B49"/>
    <w:rsid w:val="00E97152"/>
    <w:rsid w:val="00EA1D43"/>
    <w:rsid w:val="00EA3E26"/>
    <w:rsid w:val="00EA737A"/>
    <w:rsid w:val="00EC0715"/>
    <w:rsid w:val="00EC1ED9"/>
    <w:rsid w:val="00EC7911"/>
    <w:rsid w:val="00EE7409"/>
    <w:rsid w:val="00EE77B9"/>
    <w:rsid w:val="00EF6437"/>
    <w:rsid w:val="00F01162"/>
    <w:rsid w:val="00F17A47"/>
    <w:rsid w:val="00F5106F"/>
    <w:rsid w:val="00F5175E"/>
    <w:rsid w:val="00F6052A"/>
    <w:rsid w:val="00F70813"/>
    <w:rsid w:val="00F80325"/>
    <w:rsid w:val="00F809A0"/>
    <w:rsid w:val="00F868E0"/>
    <w:rsid w:val="00F94D0E"/>
    <w:rsid w:val="00F9637A"/>
    <w:rsid w:val="00FA5361"/>
    <w:rsid w:val="00FA5BB9"/>
    <w:rsid w:val="00FB0262"/>
    <w:rsid w:val="00FB63CB"/>
    <w:rsid w:val="00FB6C52"/>
    <w:rsid w:val="00FE1B60"/>
    <w:rsid w:val="00FE21BA"/>
    <w:rsid w:val="00FF0E5F"/>
    <w:rsid w:val="00FF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94A8"/>
  <w15:chartTrackingRefBased/>
  <w15:docId w15:val="{C9995495-A542-48BF-BD4E-C80566DB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44D7E"/>
    <w:pPr>
      <w:widowControl w:val="0"/>
      <w:numPr>
        <w:numId w:val="34"/>
      </w:numPr>
      <w:autoSpaceDE w:val="0"/>
      <w:autoSpaceDN w:val="0"/>
      <w:spacing w:after="0" w:line="240" w:lineRule="auto"/>
      <w:outlineLvl w:val="0"/>
    </w:pPr>
    <w:rPr>
      <w:rFonts w:ascii="Times New Roman" w:eastAsia="Times New Roman" w:hAnsi="Times New Roman" w:cs="Times New Roman"/>
      <w:b/>
      <w:bCs/>
      <w:u w:val="single" w:color="000000"/>
    </w:rPr>
  </w:style>
  <w:style w:type="paragraph" w:styleId="2">
    <w:name w:val="heading 2"/>
    <w:basedOn w:val="a"/>
    <w:next w:val="a"/>
    <w:link w:val="20"/>
    <w:uiPriority w:val="9"/>
    <w:unhideWhenUsed/>
    <w:qFormat/>
    <w:rsid w:val="000C7928"/>
    <w:pPr>
      <w:keepNext/>
      <w:keepLines/>
      <w:numPr>
        <w:ilvl w:val="1"/>
        <w:numId w:val="34"/>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C7928"/>
    <w:pPr>
      <w:keepNext/>
      <w:keepLines/>
      <w:numPr>
        <w:ilvl w:val="2"/>
        <w:numId w:val="34"/>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C7928"/>
    <w:pPr>
      <w:keepNext/>
      <w:keepLines/>
      <w:numPr>
        <w:ilvl w:val="3"/>
        <w:numId w:val="34"/>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0C7928"/>
    <w:pPr>
      <w:keepNext/>
      <w:keepLines/>
      <w:numPr>
        <w:ilvl w:val="4"/>
        <w:numId w:val="34"/>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0C7928"/>
    <w:pPr>
      <w:keepNext/>
      <w:keepLines/>
      <w:numPr>
        <w:ilvl w:val="5"/>
        <w:numId w:val="34"/>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0C7928"/>
    <w:pPr>
      <w:keepNext/>
      <w:keepLines/>
      <w:numPr>
        <w:ilvl w:val="6"/>
        <w:numId w:val="34"/>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0C7928"/>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0C7928"/>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5A37"/>
    <w:pPr>
      <w:widowControl w:val="0"/>
      <w:autoSpaceDE w:val="0"/>
      <w:autoSpaceDN w:val="0"/>
      <w:spacing w:after="0" w:line="240" w:lineRule="auto"/>
      <w:ind w:left="135" w:hanging="10"/>
      <w:jc w:val="both"/>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515A37"/>
    <w:rPr>
      <w:rFonts w:ascii="Times New Roman" w:eastAsia="Times New Roman" w:hAnsi="Times New Roman" w:cs="Times New Roman"/>
      <w:sz w:val="24"/>
      <w:szCs w:val="24"/>
      <w:lang w:eastAsia="ru-RU" w:bidi="ru-RU"/>
    </w:rPr>
  </w:style>
  <w:style w:type="character" w:customStyle="1" w:styleId="10">
    <w:name w:val="Заголовок 1 Знак"/>
    <w:basedOn w:val="a0"/>
    <w:link w:val="1"/>
    <w:uiPriority w:val="1"/>
    <w:rsid w:val="00644D7E"/>
    <w:rPr>
      <w:rFonts w:ascii="Times New Roman" w:eastAsia="Times New Roman" w:hAnsi="Times New Roman" w:cs="Times New Roman"/>
      <w:b/>
      <w:bCs/>
      <w:u w:val="single" w:color="000000"/>
    </w:rPr>
  </w:style>
  <w:style w:type="character" w:styleId="a5">
    <w:name w:val="Hyperlink"/>
    <w:basedOn w:val="a0"/>
    <w:uiPriority w:val="99"/>
    <w:unhideWhenUsed/>
    <w:rsid w:val="00644D7E"/>
    <w:rPr>
      <w:color w:val="0563C1" w:themeColor="hyperlink"/>
      <w:u w:val="single"/>
    </w:rPr>
  </w:style>
  <w:style w:type="paragraph" w:styleId="a6">
    <w:name w:val="List Paragraph"/>
    <w:basedOn w:val="a"/>
    <w:uiPriority w:val="1"/>
    <w:qFormat/>
    <w:rsid w:val="00A73193"/>
    <w:pPr>
      <w:widowControl w:val="0"/>
      <w:autoSpaceDE w:val="0"/>
      <w:autoSpaceDN w:val="0"/>
      <w:spacing w:after="0" w:line="240" w:lineRule="auto"/>
      <w:ind w:left="135" w:hanging="10"/>
      <w:jc w:val="both"/>
    </w:pPr>
    <w:rPr>
      <w:rFonts w:ascii="Times New Roman" w:eastAsia="Times New Roman" w:hAnsi="Times New Roman" w:cs="Times New Roman"/>
      <w:lang w:eastAsia="ru-RU" w:bidi="ru-RU"/>
    </w:rPr>
  </w:style>
  <w:style w:type="character" w:styleId="a7">
    <w:name w:val="annotation reference"/>
    <w:basedOn w:val="a0"/>
    <w:uiPriority w:val="99"/>
    <w:semiHidden/>
    <w:unhideWhenUsed/>
    <w:rsid w:val="007F1916"/>
    <w:rPr>
      <w:sz w:val="16"/>
      <w:szCs w:val="16"/>
    </w:rPr>
  </w:style>
  <w:style w:type="paragraph" w:styleId="a8">
    <w:name w:val="annotation text"/>
    <w:basedOn w:val="a"/>
    <w:link w:val="a9"/>
    <w:uiPriority w:val="99"/>
    <w:semiHidden/>
    <w:unhideWhenUsed/>
    <w:rsid w:val="007F1916"/>
    <w:pPr>
      <w:spacing w:line="240" w:lineRule="auto"/>
    </w:pPr>
    <w:rPr>
      <w:sz w:val="20"/>
      <w:szCs w:val="20"/>
    </w:rPr>
  </w:style>
  <w:style w:type="character" w:customStyle="1" w:styleId="a9">
    <w:name w:val="Текст примечания Знак"/>
    <w:basedOn w:val="a0"/>
    <w:link w:val="a8"/>
    <w:uiPriority w:val="99"/>
    <w:semiHidden/>
    <w:rsid w:val="007F1916"/>
    <w:rPr>
      <w:sz w:val="20"/>
      <w:szCs w:val="20"/>
    </w:rPr>
  </w:style>
  <w:style w:type="paragraph" w:styleId="aa">
    <w:name w:val="annotation subject"/>
    <w:basedOn w:val="a8"/>
    <w:next w:val="a8"/>
    <w:link w:val="ab"/>
    <w:uiPriority w:val="99"/>
    <w:semiHidden/>
    <w:unhideWhenUsed/>
    <w:rsid w:val="007F1916"/>
    <w:rPr>
      <w:b/>
      <w:bCs/>
    </w:rPr>
  </w:style>
  <w:style w:type="character" w:customStyle="1" w:styleId="ab">
    <w:name w:val="Тема примечания Знак"/>
    <w:basedOn w:val="a9"/>
    <w:link w:val="aa"/>
    <w:uiPriority w:val="99"/>
    <w:semiHidden/>
    <w:rsid w:val="007F1916"/>
    <w:rPr>
      <w:b/>
      <w:bCs/>
      <w:sz w:val="20"/>
      <w:szCs w:val="20"/>
    </w:rPr>
  </w:style>
  <w:style w:type="paragraph" w:styleId="ac">
    <w:name w:val="Balloon Text"/>
    <w:basedOn w:val="a"/>
    <w:link w:val="ad"/>
    <w:uiPriority w:val="99"/>
    <w:semiHidden/>
    <w:unhideWhenUsed/>
    <w:rsid w:val="007F191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F1916"/>
    <w:rPr>
      <w:rFonts w:ascii="Segoe UI" w:hAnsi="Segoe UI" w:cs="Segoe UI"/>
      <w:sz w:val="18"/>
      <w:szCs w:val="18"/>
    </w:rPr>
  </w:style>
  <w:style w:type="character" w:customStyle="1" w:styleId="20">
    <w:name w:val="Заголовок 2 Знак"/>
    <w:basedOn w:val="a0"/>
    <w:link w:val="2"/>
    <w:uiPriority w:val="9"/>
    <w:rsid w:val="000C792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C792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C7928"/>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0C792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0C7928"/>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0C7928"/>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0C792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0C7928"/>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a0"/>
    <w:uiPriority w:val="99"/>
    <w:semiHidden/>
    <w:unhideWhenUsed/>
    <w:rsid w:val="00BF18E7"/>
    <w:rPr>
      <w:color w:val="605E5C"/>
      <w:shd w:val="clear" w:color="auto" w:fill="E1DFDD"/>
    </w:rPr>
  </w:style>
  <w:style w:type="character" w:customStyle="1" w:styleId="s1">
    <w:name w:val="s1"/>
    <w:basedOn w:val="a0"/>
    <w:rsid w:val="00E97152"/>
  </w:style>
  <w:style w:type="paragraph" w:styleId="ae">
    <w:name w:val="Normal (Web)"/>
    <w:basedOn w:val="a"/>
    <w:uiPriority w:val="99"/>
    <w:semiHidden/>
    <w:unhideWhenUsed/>
    <w:rsid w:val="004B44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5231">
      <w:bodyDiv w:val="1"/>
      <w:marLeft w:val="0"/>
      <w:marRight w:val="0"/>
      <w:marTop w:val="0"/>
      <w:marBottom w:val="0"/>
      <w:divBdr>
        <w:top w:val="none" w:sz="0" w:space="0" w:color="auto"/>
        <w:left w:val="none" w:sz="0" w:space="0" w:color="auto"/>
        <w:bottom w:val="none" w:sz="0" w:space="0" w:color="auto"/>
        <w:right w:val="none" w:sz="0" w:space="0" w:color="auto"/>
      </w:divBdr>
    </w:div>
    <w:div w:id="1063987236">
      <w:bodyDiv w:val="1"/>
      <w:marLeft w:val="0"/>
      <w:marRight w:val="0"/>
      <w:marTop w:val="0"/>
      <w:marBottom w:val="0"/>
      <w:divBdr>
        <w:top w:val="none" w:sz="0" w:space="0" w:color="auto"/>
        <w:left w:val="none" w:sz="0" w:space="0" w:color="auto"/>
        <w:bottom w:val="none" w:sz="0" w:space="0" w:color="auto"/>
        <w:right w:val="none" w:sz="0" w:space="0" w:color="auto"/>
      </w:divBdr>
      <w:divsChild>
        <w:div w:id="134370220">
          <w:marLeft w:val="0"/>
          <w:marRight w:val="0"/>
          <w:marTop w:val="0"/>
          <w:marBottom w:val="0"/>
          <w:divBdr>
            <w:top w:val="none" w:sz="0" w:space="0" w:color="auto"/>
            <w:left w:val="none" w:sz="0" w:space="0" w:color="auto"/>
            <w:bottom w:val="none" w:sz="0" w:space="0" w:color="auto"/>
            <w:right w:val="none" w:sz="0" w:space="0" w:color="auto"/>
          </w:divBdr>
          <w:divsChild>
            <w:div w:id="1816533107">
              <w:marLeft w:val="0"/>
              <w:marRight w:val="0"/>
              <w:marTop w:val="0"/>
              <w:marBottom w:val="0"/>
              <w:divBdr>
                <w:top w:val="single" w:sz="6" w:space="0" w:color="9F9FDA"/>
                <w:left w:val="single" w:sz="6" w:space="0" w:color="9F9FDA"/>
                <w:bottom w:val="single" w:sz="6" w:space="0" w:color="9F9FDA"/>
                <w:right w:val="single" w:sz="6" w:space="0" w:color="9F9FDA"/>
              </w:divBdr>
              <w:divsChild>
                <w:div w:id="1662541490">
                  <w:marLeft w:val="0"/>
                  <w:marRight w:val="0"/>
                  <w:marTop w:val="0"/>
                  <w:marBottom w:val="0"/>
                  <w:divBdr>
                    <w:top w:val="none" w:sz="0" w:space="0" w:color="auto"/>
                    <w:left w:val="none" w:sz="0" w:space="0" w:color="auto"/>
                    <w:bottom w:val="none" w:sz="0" w:space="0" w:color="auto"/>
                    <w:right w:val="none" w:sz="0" w:space="0" w:color="auto"/>
                  </w:divBdr>
                  <w:divsChild>
                    <w:div w:id="561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6216">
          <w:marLeft w:val="0"/>
          <w:marRight w:val="0"/>
          <w:marTop w:val="0"/>
          <w:marBottom w:val="0"/>
          <w:divBdr>
            <w:top w:val="none" w:sz="0" w:space="0" w:color="auto"/>
            <w:left w:val="none" w:sz="0" w:space="0" w:color="auto"/>
            <w:bottom w:val="none" w:sz="0" w:space="0" w:color="auto"/>
            <w:right w:val="none" w:sz="0" w:space="0" w:color="auto"/>
          </w:divBdr>
          <w:divsChild>
            <w:div w:id="1697732094">
              <w:marLeft w:val="0"/>
              <w:marRight w:val="0"/>
              <w:marTop w:val="0"/>
              <w:marBottom w:val="0"/>
              <w:divBdr>
                <w:top w:val="single" w:sz="6" w:space="0" w:color="9F9FDA"/>
                <w:left w:val="single" w:sz="6" w:space="0" w:color="9F9FDA"/>
                <w:bottom w:val="single" w:sz="6" w:space="0" w:color="9F9FDA"/>
                <w:right w:val="single" w:sz="6" w:space="0" w:color="9F9FDA"/>
              </w:divBdr>
              <w:divsChild>
                <w:div w:id="1061248439">
                  <w:marLeft w:val="0"/>
                  <w:marRight w:val="0"/>
                  <w:marTop w:val="0"/>
                  <w:marBottom w:val="0"/>
                  <w:divBdr>
                    <w:top w:val="none" w:sz="0" w:space="0" w:color="auto"/>
                    <w:left w:val="none" w:sz="0" w:space="0" w:color="auto"/>
                    <w:bottom w:val="none" w:sz="0" w:space="0" w:color="auto"/>
                    <w:right w:val="none" w:sz="0" w:space="0" w:color="auto"/>
                  </w:divBdr>
                  <w:divsChild>
                    <w:div w:id="1595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4990">
          <w:marLeft w:val="0"/>
          <w:marRight w:val="0"/>
          <w:marTop w:val="0"/>
          <w:marBottom w:val="0"/>
          <w:divBdr>
            <w:top w:val="none" w:sz="0" w:space="0" w:color="auto"/>
            <w:left w:val="none" w:sz="0" w:space="0" w:color="auto"/>
            <w:bottom w:val="none" w:sz="0" w:space="0" w:color="auto"/>
            <w:right w:val="none" w:sz="0" w:space="0" w:color="auto"/>
          </w:divBdr>
          <w:divsChild>
            <w:div w:id="968172013">
              <w:marLeft w:val="0"/>
              <w:marRight w:val="0"/>
              <w:marTop w:val="0"/>
              <w:marBottom w:val="0"/>
              <w:divBdr>
                <w:top w:val="single" w:sz="6" w:space="0" w:color="9F9FDA"/>
                <w:left w:val="single" w:sz="6" w:space="0" w:color="9F9FDA"/>
                <w:bottom w:val="single" w:sz="6" w:space="0" w:color="9F9FDA"/>
                <w:right w:val="single" w:sz="6" w:space="0" w:color="9F9FDA"/>
              </w:divBdr>
              <w:divsChild>
                <w:div w:id="1965843298">
                  <w:marLeft w:val="0"/>
                  <w:marRight w:val="0"/>
                  <w:marTop w:val="0"/>
                  <w:marBottom w:val="0"/>
                  <w:divBdr>
                    <w:top w:val="none" w:sz="0" w:space="0" w:color="auto"/>
                    <w:left w:val="none" w:sz="0" w:space="0" w:color="auto"/>
                    <w:bottom w:val="none" w:sz="0" w:space="0" w:color="auto"/>
                    <w:right w:val="none" w:sz="0" w:space="0" w:color="auto"/>
                  </w:divBdr>
                  <w:divsChild>
                    <w:div w:id="12007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mebelsho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stmebelshop.ru/"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stmebelshop.ru/" TargetMode="External"/><Relationship Id="rId11" Type="http://schemas.openxmlformats.org/officeDocument/2006/relationships/hyperlink" Target="http://www.bestmebelshop.ru/" TargetMode="External"/><Relationship Id="rId5" Type="http://schemas.openxmlformats.org/officeDocument/2006/relationships/hyperlink" Target="%20https://metalgm.ru." TargetMode="External"/><Relationship Id="rId10" Type="http://schemas.openxmlformats.org/officeDocument/2006/relationships/hyperlink" Target="http://www.bestmebelshop.ru/" TargetMode="External"/><Relationship Id="rId4" Type="http://schemas.openxmlformats.org/officeDocument/2006/relationships/webSettings" Target="webSettings.xml"/><Relationship Id="rId9" Type="http://schemas.openxmlformats.org/officeDocument/2006/relationships/hyperlink" Target="http://www.bestmebel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5317</Words>
  <Characters>30310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Natasha</cp:lastModifiedBy>
  <cp:revision>4</cp:revision>
  <dcterms:created xsi:type="dcterms:W3CDTF">2024-12-15T10:52:00Z</dcterms:created>
  <dcterms:modified xsi:type="dcterms:W3CDTF">2025-01-13T13:53:00Z</dcterms:modified>
</cp:coreProperties>
</file>